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3955"/>
        <w:gridCol w:w="743"/>
        <w:gridCol w:w="450"/>
        <w:gridCol w:w="270"/>
        <w:gridCol w:w="540"/>
        <w:gridCol w:w="1080"/>
        <w:gridCol w:w="607"/>
        <w:gridCol w:w="61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1936A0CB"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47D45038" w:rsidR="00C06952" w:rsidRPr="00491E3A" w:rsidRDefault="00B03BAB" w:rsidP="005515E2">
            <w:pPr>
              <w:jc w:val="center"/>
              <w:rPr>
                <w:rFonts w:ascii="Tahoma" w:hAnsi="Tahoma" w:cs="Tahoma"/>
                <w:b/>
                <w:sz w:val="32"/>
                <w:szCs w:val="32"/>
              </w:rPr>
            </w:pPr>
            <w:r>
              <w:rPr>
                <w:rFonts w:ascii="Tahoma" w:hAnsi="Tahoma" w:cs="Tahoma"/>
                <w:b/>
                <w:sz w:val="32"/>
                <w:szCs w:val="32"/>
              </w:rPr>
              <w:t>Fitness Director</w:t>
            </w:r>
          </w:p>
        </w:tc>
      </w:tr>
      <w:tr w:rsidR="003A30A7" w14:paraId="6375DC3D" w14:textId="77777777" w:rsidTr="007D0FE4">
        <w:trPr>
          <w:trHeight w:val="530"/>
        </w:trPr>
        <w:tc>
          <w:tcPr>
            <w:tcW w:w="5418" w:type="dxa"/>
            <w:gridSpan w:val="4"/>
            <w:shd w:val="clear" w:color="auto" w:fill="BFBFBF" w:themeFill="background1" w:themeFillShade="BF"/>
          </w:tcPr>
          <w:p w14:paraId="4F60E085" w14:textId="63B66DDB" w:rsidR="003A30A7" w:rsidRPr="003A30A7" w:rsidRDefault="003A30A7" w:rsidP="00B03BAB">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7E2447">
              <w:rPr>
                <w:rFonts w:ascii="Tahoma" w:hAnsi="Tahoma" w:cs="Tahoma"/>
                <w:sz w:val="24"/>
                <w:szCs w:val="24"/>
              </w:rPr>
              <w:t xml:space="preserve"> </w:t>
            </w:r>
            <w:r w:rsidR="00B03BAB">
              <w:rPr>
                <w:rFonts w:ascii="Tahoma" w:hAnsi="Tahoma" w:cs="Tahoma"/>
                <w:sz w:val="24"/>
                <w:szCs w:val="24"/>
              </w:rPr>
              <w:t>The HFC General Manager</w:t>
            </w:r>
          </w:p>
        </w:tc>
        <w:tc>
          <w:tcPr>
            <w:tcW w:w="2844" w:type="dxa"/>
            <w:gridSpan w:val="4"/>
            <w:shd w:val="clear" w:color="auto" w:fill="BFBFBF" w:themeFill="background1" w:themeFillShade="BF"/>
          </w:tcPr>
          <w:p w14:paraId="52923485" w14:textId="4EBA50BC" w:rsidR="003A30A7" w:rsidRPr="003A30A7" w:rsidRDefault="003A30A7" w:rsidP="00B03BAB">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B03BAB">
              <w:rPr>
                <w:rFonts w:ascii="Tahoma" w:hAnsi="Tahoma" w:cs="Tahoma"/>
                <w:sz w:val="24"/>
                <w:szCs w:val="24"/>
              </w:rPr>
              <w:t>HealthWorks</w:t>
            </w:r>
          </w:p>
        </w:tc>
        <w:tc>
          <w:tcPr>
            <w:tcW w:w="2754" w:type="dxa"/>
            <w:shd w:val="clear" w:color="auto" w:fill="BFBFBF" w:themeFill="background1" w:themeFillShade="BF"/>
          </w:tcPr>
          <w:p w14:paraId="4DF5A2DD" w14:textId="1EBCFCCD" w:rsidR="003A30A7" w:rsidRPr="003A30A7" w:rsidRDefault="003A30A7" w:rsidP="00B03BAB">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B03BAB">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486618" w14:paraId="24180564" w14:textId="77777777" w:rsidTr="007D0FE4">
        <w:trPr>
          <w:trHeight w:val="557"/>
        </w:trPr>
        <w:tc>
          <w:tcPr>
            <w:tcW w:w="11016" w:type="dxa"/>
            <w:gridSpan w:val="9"/>
            <w:shd w:val="clear" w:color="auto" w:fill="auto"/>
          </w:tcPr>
          <w:p w14:paraId="312CF0A0" w14:textId="25BBA929" w:rsidR="00486618" w:rsidRPr="009322B4" w:rsidRDefault="00B93ED2" w:rsidP="00486618">
            <w:pPr>
              <w:rPr>
                <w:rFonts w:ascii="Arial" w:hAnsi="Arial" w:cs="Arial"/>
                <w:sz w:val="20"/>
                <w:szCs w:val="20"/>
              </w:rPr>
            </w:pPr>
            <w:r w:rsidRPr="00B93ED2">
              <w:rPr>
                <w:rFonts w:ascii="Arial" w:hAnsi="Arial" w:cs="Arial"/>
                <w:sz w:val="20"/>
                <w:szCs w:val="20"/>
              </w:rPr>
              <w:t>Responsible for planning, developing and leading all health and fitness programs, including the design and administration of the annual wellness calendar and programs</w:t>
            </w:r>
            <w:r>
              <w:rPr>
                <w:rFonts w:ascii="Arial" w:hAnsi="Arial" w:cs="Arial"/>
                <w:sz w:val="20"/>
                <w:szCs w:val="20"/>
              </w:rPr>
              <w:t>.</w:t>
            </w:r>
          </w:p>
        </w:tc>
      </w:tr>
      <w:tr w:rsidR="00486618" w14:paraId="5F1FE0BA" w14:textId="77777777" w:rsidTr="007D0FE4">
        <w:trPr>
          <w:trHeight w:val="350"/>
        </w:trPr>
        <w:tc>
          <w:tcPr>
            <w:tcW w:w="11016" w:type="dxa"/>
            <w:gridSpan w:val="9"/>
            <w:shd w:val="clear" w:color="auto" w:fill="BFBFBF" w:themeFill="background1" w:themeFillShade="BF"/>
          </w:tcPr>
          <w:p w14:paraId="489389F2" w14:textId="77777777" w:rsidR="00486618" w:rsidRPr="00881C6D" w:rsidRDefault="00486618" w:rsidP="00486618">
            <w:pPr>
              <w:jc w:val="center"/>
              <w:rPr>
                <w:rFonts w:ascii="Tahoma" w:hAnsi="Tahoma" w:cs="Tahoma"/>
                <w:b/>
                <w:sz w:val="24"/>
                <w:szCs w:val="24"/>
              </w:rPr>
            </w:pPr>
            <w:r w:rsidRPr="00881C6D">
              <w:rPr>
                <w:rFonts w:ascii="Tahoma" w:hAnsi="Tahoma" w:cs="Tahoma"/>
                <w:b/>
                <w:sz w:val="24"/>
                <w:szCs w:val="24"/>
              </w:rPr>
              <w:t>Position Classifications</w:t>
            </w:r>
          </w:p>
        </w:tc>
      </w:tr>
      <w:tr w:rsidR="00486618" w14:paraId="5D601950" w14:textId="77777777" w:rsidTr="00946BF3">
        <w:trPr>
          <w:trHeight w:val="375"/>
        </w:trPr>
        <w:tc>
          <w:tcPr>
            <w:tcW w:w="3955" w:type="dxa"/>
            <w:shd w:val="clear" w:color="auto" w:fill="auto"/>
          </w:tcPr>
          <w:p w14:paraId="1909E904" w14:textId="77777777" w:rsidR="00486618" w:rsidRDefault="00947C1A" w:rsidP="00434C9D">
            <w:pPr>
              <w:rPr>
                <w:rFonts w:ascii="Arial" w:hAnsi="Arial" w:cs="Arial"/>
                <w:sz w:val="20"/>
                <w:szCs w:val="20"/>
              </w:rPr>
            </w:pPr>
            <w:r>
              <w:rPr>
                <w:rFonts w:ascii="Arial" w:hAnsi="Arial" w:cs="Arial"/>
                <w:sz w:val="20"/>
                <w:szCs w:val="20"/>
              </w:rPr>
              <w:t xml:space="preserve">Primary Classification: </w:t>
            </w:r>
          </w:p>
          <w:p w14:paraId="61D7E85C" w14:textId="14F4B10D" w:rsidR="00EF19C3" w:rsidRPr="009322B4" w:rsidRDefault="00EF19C3" w:rsidP="00434C9D">
            <w:pPr>
              <w:rPr>
                <w:rFonts w:ascii="Arial" w:hAnsi="Arial" w:cs="Arial"/>
                <w:sz w:val="20"/>
                <w:szCs w:val="20"/>
              </w:rPr>
            </w:pPr>
            <w:r>
              <w:rPr>
                <w:rFonts w:ascii="Arial" w:hAnsi="Arial" w:cs="Arial"/>
                <w:sz w:val="20"/>
                <w:szCs w:val="20"/>
              </w:rPr>
              <w:t>Exempt</w:t>
            </w:r>
            <w:r w:rsidR="00B03BAB">
              <w:rPr>
                <w:rFonts w:ascii="Arial" w:hAnsi="Arial" w:cs="Arial"/>
                <w:sz w:val="20"/>
                <w:szCs w:val="20"/>
              </w:rPr>
              <w:t xml:space="preserve"> Full Time</w:t>
            </w:r>
          </w:p>
        </w:tc>
        <w:tc>
          <w:tcPr>
            <w:tcW w:w="3690" w:type="dxa"/>
            <w:gridSpan w:val="6"/>
            <w:shd w:val="clear" w:color="auto" w:fill="auto"/>
          </w:tcPr>
          <w:p w14:paraId="42D00B23" w14:textId="77777777" w:rsidR="00486618" w:rsidRDefault="0016332A" w:rsidP="00486618">
            <w:pPr>
              <w:rPr>
                <w:rFonts w:ascii="Arial" w:hAnsi="Arial" w:cs="Arial"/>
                <w:sz w:val="20"/>
                <w:szCs w:val="20"/>
              </w:rPr>
            </w:pPr>
            <w:r>
              <w:rPr>
                <w:rFonts w:ascii="Arial" w:hAnsi="Arial" w:cs="Arial"/>
                <w:sz w:val="20"/>
                <w:szCs w:val="20"/>
              </w:rPr>
              <w:t>Pay Frequency</w:t>
            </w:r>
            <w:r w:rsidR="00D079D7">
              <w:rPr>
                <w:rFonts w:ascii="Arial" w:hAnsi="Arial" w:cs="Arial"/>
                <w:sz w:val="20"/>
                <w:szCs w:val="20"/>
              </w:rPr>
              <w:t>:</w:t>
            </w:r>
          </w:p>
          <w:p w14:paraId="3B415E4D" w14:textId="26493F09" w:rsidR="00EF19C3" w:rsidRPr="009322B4" w:rsidRDefault="00FE5A74" w:rsidP="00486618">
            <w:pPr>
              <w:rPr>
                <w:rFonts w:ascii="Arial" w:hAnsi="Arial" w:cs="Arial"/>
                <w:sz w:val="20"/>
                <w:szCs w:val="20"/>
              </w:rPr>
            </w:pPr>
            <w:r>
              <w:rPr>
                <w:rFonts w:ascii="Arial" w:hAnsi="Arial" w:cs="Arial"/>
                <w:sz w:val="20"/>
                <w:szCs w:val="20"/>
              </w:rPr>
              <w:t>Bi- Weekly - Salaried</w:t>
            </w:r>
          </w:p>
        </w:tc>
        <w:tc>
          <w:tcPr>
            <w:tcW w:w="3371" w:type="dxa"/>
            <w:gridSpan w:val="2"/>
            <w:shd w:val="clear" w:color="auto" w:fill="auto"/>
          </w:tcPr>
          <w:p w14:paraId="2F67BBE8" w14:textId="77777777" w:rsidR="00434C9D" w:rsidRDefault="00486618" w:rsidP="00486618">
            <w:pPr>
              <w:rPr>
                <w:rFonts w:ascii="Arial" w:hAnsi="Arial" w:cs="Arial"/>
                <w:sz w:val="20"/>
                <w:szCs w:val="20"/>
              </w:rPr>
            </w:pPr>
            <w:r>
              <w:rPr>
                <w:rFonts w:ascii="Arial" w:hAnsi="Arial" w:cs="Arial"/>
                <w:sz w:val="20"/>
                <w:szCs w:val="20"/>
              </w:rPr>
              <w:t xml:space="preserve">Safety Sensitive: </w:t>
            </w:r>
          </w:p>
          <w:p w14:paraId="7D41B8EB" w14:textId="7B32E575" w:rsidR="00486618" w:rsidRPr="009322B4" w:rsidRDefault="00B03BAB" w:rsidP="00486618">
            <w:pPr>
              <w:rPr>
                <w:rFonts w:ascii="Arial" w:hAnsi="Arial" w:cs="Arial"/>
                <w:sz w:val="20"/>
                <w:szCs w:val="20"/>
              </w:rPr>
            </w:pPr>
            <w:r>
              <w:rPr>
                <w:rFonts w:ascii="Arial" w:hAnsi="Arial" w:cs="Arial"/>
                <w:sz w:val="20"/>
                <w:szCs w:val="20"/>
              </w:rPr>
              <w:t>No</w:t>
            </w:r>
          </w:p>
        </w:tc>
      </w:tr>
      <w:tr w:rsidR="00946BF3" w14:paraId="0E33254E" w14:textId="77777777" w:rsidTr="00946BF3">
        <w:trPr>
          <w:trHeight w:val="375"/>
        </w:trPr>
        <w:tc>
          <w:tcPr>
            <w:tcW w:w="3955" w:type="dxa"/>
            <w:shd w:val="clear" w:color="auto" w:fill="auto"/>
          </w:tcPr>
          <w:p w14:paraId="6A28E482" w14:textId="77777777" w:rsidR="00946BF3" w:rsidRDefault="00946BF3" w:rsidP="00486618">
            <w:pPr>
              <w:rPr>
                <w:rFonts w:ascii="Arial" w:hAnsi="Arial" w:cs="Arial"/>
                <w:sz w:val="20"/>
                <w:szCs w:val="20"/>
              </w:rPr>
            </w:pPr>
            <w:r>
              <w:rPr>
                <w:rFonts w:ascii="Arial" w:hAnsi="Arial" w:cs="Arial"/>
                <w:sz w:val="20"/>
                <w:szCs w:val="20"/>
              </w:rPr>
              <w:t xml:space="preserve">Benefits Eligible: </w:t>
            </w:r>
          </w:p>
          <w:p w14:paraId="0F31F3F4" w14:textId="6B95F8C2" w:rsidR="00B03BAB" w:rsidRDefault="00B03BAB" w:rsidP="00486618">
            <w:pPr>
              <w:rPr>
                <w:rFonts w:ascii="Arial" w:hAnsi="Arial" w:cs="Arial"/>
                <w:sz w:val="20"/>
                <w:szCs w:val="20"/>
              </w:rPr>
            </w:pPr>
            <w:r>
              <w:rPr>
                <w:rFonts w:ascii="Arial" w:hAnsi="Arial" w:cs="Arial"/>
                <w:sz w:val="20"/>
                <w:szCs w:val="20"/>
              </w:rPr>
              <w:t>Yes</w:t>
            </w:r>
          </w:p>
        </w:tc>
        <w:tc>
          <w:tcPr>
            <w:tcW w:w="3690" w:type="dxa"/>
            <w:gridSpan w:val="6"/>
            <w:shd w:val="clear" w:color="auto" w:fill="auto"/>
          </w:tcPr>
          <w:p w14:paraId="4B4E4716" w14:textId="29A28C09" w:rsidR="00946BF3" w:rsidRDefault="00946BF3" w:rsidP="00D079D7">
            <w:pPr>
              <w:rPr>
                <w:rFonts w:ascii="Arial" w:hAnsi="Arial" w:cs="Arial"/>
                <w:i/>
                <w:sz w:val="20"/>
                <w:szCs w:val="20"/>
              </w:rPr>
            </w:pPr>
            <w:r>
              <w:rPr>
                <w:rFonts w:ascii="Arial" w:hAnsi="Arial" w:cs="Arial"/>
                <w:sz w:val="20"/>
                <w:szCs w:val="20"/>
              </w:rPr>
              <w:t>Driver Status:</w:t>
            </w:r>
          </w:p>
          <w:p w14:paraId="0A6885BA" w14:textId="3F744712" w:rsidR="00946BF3" w:rsidRPr="00B03BAB" w:rsidRDefault="00FE5A74" w:rsidP="00486618">
            <w:pPr>
              <w:rPr>
                <w:rFonts w:ascii="Arial" w:hAnsi="Arial" w:cs="Arial"/>
                <w:sz w:val="20"/>
                <w:szCs w:val="20"/>
              </w:rPr>
            </w:pPr>
            <w:r>
              <w:rPr>
                <w:rFonts w:ascii="Arial" w:hAnsi="Arial" w:cs="Arial"/>
                <w:sz w:val="20"/>
                <w:szCs w:val="20"/>
              </w:rPr>
              <w:t>Non-Routine</w:t>
            </w:r>
          </w:p>
        </w:tc>
        <w:tc>
          <w:tcPr>
            <w:tcW w:w="3371" w:type="dxa"/>
            <w:gridSpan w:val="2"/>
            <w:shd w:val="clear" w:color="auto" w:fill="auto"/>
          </w:tcPr>
          <w:p w14:paraId="77412C79" w14:textId="77777777" w:rsidR="00B03BAB" w:rsidRDefault="00946BF3" w:rsidP="00486618">
            <w:pPr>
              <w:rPr>
                <w:rFonts w:ascii="Arial" w:hAnsi="Arial" w:cs="Arial"/>
                <w:sz w:val="20"/>
                <w:szCs w:val="20"/>
              </w:rPr>
            </w:pPr>
            <w:r>
              <w:rPr>
                <w:rFonts w:ascii="Arial" w:hAnsi="Arial" w:cs="Arial"/>
                <w:sz w:val="20"/>
                <w:szCs w:val="20"/>
              </w:rPr>
              <w:t xml:space="preserve">Random Testing: </w:t>
            </w:r>
          </w:p>
          <w:p w14:paraId="66DED8E1" w14:textId="3251629F" w:rsidR="00946BF3" w:rsidRDefault="00946BF3" w:rsidP="00486618">
            <w:pPr>
              <w:rPr>
                <w:rFonts w:ascii="Arial" w:hAnsi="Arial" w:cs="Arial"/>
                <w:sz w:val="20"/>
                <w:szCs w:val="20"/>
              </w:rPr>
            </w:pPr>
            <w:r>
              <w:rPr>
                <w:rFonts w:ascii="Arial" w:hAnsi="Arial" w:cs="Arial"/>
                <w:sz w:val="20"/>
                <w:szCs w:val="20"/>
              </w:rPr>
              <w:t>Yes</w:t>
            </w:r>
          </w:p>
        </w:tc>
      </w:tr>
      <w:tr w:rsidR="00486618" w14:paraId="38093667" w14:textId="77777777" w:rsidTr="00946BF3">
        <w:trPr>
          <w:trHeight w:val="375"/>
        </w:trPr>
        <w:tc>
          <w:tcPr>
            <w:tcW w:w="3955" w:type="dxa"/>
            <w:shd w:val="clear" w:color="auto" w:fill="auto"/>
          </w:tcPr>
          <w:p w14:paraId="1BD5E322" w14:textId="77777777" w:rsidR="00486618" w:rsidRDefault="00486618" w:rsidP="00486618">
            <w:pPr>
              <w:rPr>
                <w:rFonts w:ascii="Arial" w:hAnsi="Arial" w:cs="Arial"/>
                <w:sz w:val="20"/>
                <w:szCs w:val="20"/>
              </w:rPr>
            </w:pPr>
            <w:r>
              <w:rPr>
                <w:rFonts w:ascii="Arial" w:hAnsi="Arial" w:cs="Arial"/>
                <w:sz w:val="20"/>
                <w:szCs w:val="20"/>
              </w:rPr>
              <w:t>EEOC Classification:</w:t>
            </w:r>
            <w:r w:rsidR="00947C1A">
              <w:rPr>
                <w:rFonts w:ascii="Arial" w:hAnsi="Arial" w:cs="Arial"/>
                <w:sz w:val="20"/>
                <w:szCs w:val="20"/>
              </w:rPr>
              <w:t xml:space="preserve"> </w:t>
            </w:r>
            <w:r>
              <w:rPr>
                <w:rFonts w:ascii="Arial" w:hAnsi="Arial" w:cs="Arial"/>
                <w:sz w:val="20"/>
                <w:szCs w:val="20"/>
              </w:rPr>
              <w:t xml:space="preserve">  </w:t>
            </w:r>
          </w:p>
          <w:p w14:paraId="152A61A0" w14:textId="32122889" w:rsidR="00B03BAB" w:rsidRDefault="00B03BAB" w:rsidP="00486618">
            <w:pPr>
              <w:rPr>
                <w:rFonts w:ascii="Arial" w:hAnsi="Arial" w:cs="Arial"/>
                <w:sz w:val="20"/>
                <w:szCs w:val="20"/>
              </w:rPr>
            </w:pPr>
            <w:r>
              <w:rPr>
                <w:rFonts w:ascii="Arial" w:hAnsi="Arial" w:cs="Arial"/>
                <w:sz w:val="20"/>
                <w:szCs w:val="20"/>
              </w:rPr>
              <w:t>Service Worker</w:t>
            </w:r>
          </w:p>
        </w:tc>
        <w:tc>
          <w:tcPr>
            <w:tcW w:w="3690" w:type="dxa"/>
            <w:gridSpan w:val="6"/>
            <w:shd w:val="clear" w:color="auto" w:fill="auto"/>
          </w:tcPr>
          <w:p w14:paraId="7DD4CF48" w14:textId="77777777" w:rsidR="00486618" w:rsidRDefault="00947C1A" w:rsidP="00486618">
            <w:pPr>
              <w:rPr>
                <w:rFonts w:ascii="Arial" w:hAnsi="Arial" w:cs="Arial"/>
                <w:sz w:val="20"/>
                <w:szCs w:val="20"/>
              </w:rPr>
            </w:pPr>
            <w:r>
              <w:rPr>
                <w:rFonts w:ascii="Arial" w:hAnsi="Arial" w:cs="Arial"/>
                <w:sz w:val="20"/>
                <w:szCs w:val="20"/>
              </w:rPr>
              <w:t>SOC Code:</w:t>
            </w:r>
            <w:r w:rsidR="00486618">
              <w:rPr>
                <w:rFonts w:ascii="Arial" w:hAnsi="Arial" w:cs="Arial"/>
                <w:sz w:val="20"/>
                <w:szCs w:val="20"/>
              </w:rPr>
              <w:t xml:space="preserve"> </w:t>
            </w:r>
            <w:bookmarkStart w:id="0" w:name="_GoBack"/>
            <w:bookmarkEnd w:id="0"/>
          </w:p>
          <w:p w14:paraId="15EFF684" w14:textId="36227E93" w:rsidR="00B03BAB" w:rsidRDefault="00B03BAB" w:rsidP="00486618">
            <w:pPr>
              <w:rPr>
                <w:rFonts w:ascii="Arial" w:hAnsi="Arial" w:cs="Arial"/>
                <w:sz w:val="20"/>
                <w:szCs w:val="20"/>
              </w:rPr>
            </w:pPr>
            <w:r w:rsidRPr="00B03BAB">
              <w:rPr>
                <w:rFonts w:ascii="Arial" w:hAnsi="Arial" w:cs="Arial"/>
                <w:sz w:val="20"/>
                <w:szCs w:val="20"/>
              </w:rPr>
              <w:t>39-9030</w:t>
            </w:r>
          </w:p>
        </w:tc>
        <w:tc>
          <w:tcPr>
            <w:tcW w:w="3371" w:type="dxa"/>
            <w:gridSpan w:val="2"/>
            <w:shd w:val="clear" w:color="auto" w:fill="auto"/>
          </w:tcPr>
          <w:p w14:paraId="0162F124" w14:textId="77777777" w:rsidR="00434C9D" w:rsidRDefault="00486618" w:rsidP="00486618">
            <w:pPr>
              <w:rPr>
                <w:rFonts w:ascii="Arial" w:hAnsi="Arial" w:cs="Arial"/>
                <w:sz w:val="20"/>
                <w:szCs w:val="20"/>
              </w:rPr>
            </w:pPr>
            <w:r>
              <w:rPr>
                <w:rFonts w:ascii="Arial" w:hAnsi="Arial" w:cs="Arial"/>
                <w:sz w:val="20"/>
                <w:szCs w:val="20"/>
              </w:rPr>
              <w:t xml:space="preserve">Job Title ID: </w:t>
            </w:r>
          </w:p>
          <w:p w14:paraId="31D0F30E" w14:textId="3C688835" w:rsidR="00486618" w:rsidRDefault="00B03BAB" w:rsidP="00486618">
            <w:pPr>
              <w:rPr>
                <w:rFonts w:ascii="Arial" w:hAnsi="Arial" w:cs="Arial"/>
                <w:sz w:val="20"/>
                <w:szCs w:val="20"/>
              </w:rPr>
            </w:pPr>
            <w:r>
              <w:rPr>
                <w:rFonts w:ascii="Arial" w:hAnsi="Arial" w:cs="Arial"/>
                <w:sz w:val="20"/>
                <w:szCs w:val="20"/>
              </w:rPr>
              <w:t>100</w:t>
            </w:r>
          </w:p>
        </w:tc>
      </w:tr>
      <w:tr w:rsidR="00486618" w14:paraId="3EBC9018" w14:textId="77777777" w:rsidTr="007D0FE4">
        <w:trPr>
          <w:trHeight w:val="251"/>
        </w:trPr>
        <w:tc>
          <w:tcPr>
            <w:tcW w:w="11016" w:type="dxa"/>
            <w:gridSpan w:val="9"/>
            <w:shd w:val="clear" w:color="auto" w:fill="BFBFBF" w:themeFill="background1" w:themeFillShade="BF"/>
          </w:tcPr>
          <w:p w14:paraId="5478F0D9" w14:textId="77777777" w:rsidR="00486618" w:rsidRPr="006B2833" w:rsidRDefault="00486618" w:rsidP="00486618">
            <w:pPr>
              <w:jc w:val="center"/>
              <w:rPr>
                <w:rFonts w:ascii="Tahoma" w:hAnsi="Tahoma" w:cs="Tahoma"/>
                <w:b/>
                <w:sz w:val="20"/>
                <w:szCs w:val="20"/>
              </w:rPr>
            </w:pPr>
            <w:r w:rsidRPr="006B2833">
              <w:rPr>
                <w:rFonts w:ascii="Tahoma" w:hAnsi="Tahoma" w:cs="Tahoma"/>
                <w:b/>
                <w:sz w:val="24"/>
                <w:szCs w:val="24"/>
              </w:rPr>
              <w:t>Qualifications</w:t>
            </w:r>
          </w:p>
        </w:tc>
      </w:tr>
      <w:tr w:rsidR="00486618" w14:paraId="4AC369D8" w14:textId="77777777" w:rsidTr="007D0FE4">
        <w:trPr>
          <w:trHeight w:val="503"/>
        </w:trPr>
        <w:tc>
          <w:tcPr>
            <w:tcW w:w="11016" w:type="dxa"/>
            <w:gridSpan w:val="9"/>
            <w:shd w:val="clear" w:color="auto" w:fill="auto"/>
          </w:tcPr>
          <w:p w14:paraId="62F0CBB2" w14:textId="47FBA924" w:rsidR="00486618" w:rsidRPr="00B03BAB" w:rsidRDefault="00EF47B7" w:rsidP="00EF47B7">
            <w:pPr>
              <w:rPr>
                <w:rFonts w:ascii="Arial" w:hAnsi="Arial" w:cs="Arial"/>
                <w:sz w:val="20"/>
                <w:szCs w:val="20"/>
              </w:rPr>
            </w:pPr>
            <w:r>
              <w:rPr>
                <w:rFonts w:ascii="Arial" w:eastAsia="Calibri" w:hAnsi="Arial" w:cs="Arial"/>
                <w:sz w:val="20"/>
                <w:szCs w:val="20"/>
              </w:rPr>
              <w:t>A f</w:t>
            </w:r>
            <w:r w:rsidR="00B03BAB" w:rsidRPr="00B03BAB">
              <w:rPr>
                <w:rFonts w:ascii="Arial" w:eastAsia="Calibri" w:hAnsi="Arial" w:cs="Arial"/>
                <w:sz w:val="20"/>
                <w:szCs w:val="20"/>
              </w:rPr>
              <w:t xml:space="preserve">our-year undergraduate degree from an accredited school in an exercise or health related field, minimum of two (2) years’ experience in the management of fitness staff, developing and monitoring group exercise programs and a personal training program </w:t>
            </w:r>
            <w:r>
              <w:rPr>
                <w:rFonts w:ascii="Arial" w:eastAsia="Calibri" w:hAnsi="Arial" w:cs="Arial"/>
                <w:sz w:val="20"/>
                <w:szCs w:val="20"/>
              </w:rPr>
              <w:t xml:space="preserve">are </w:t>
            </w:r>
            <w:r w:rsidR="00B03BAB" w:rsidRPr="00B03BAB">
              <w:rPr>
                <w:rFonts w:ascii="Arial" w:eastAsia="Calibri" w:hAnsi="Arial" w:cs="Arial"/>
                <w:sz w:val="20"/>
                <w:szCs w:val="20"/>
              </w:rPr>
              <w:t>required.</w:t>
            </w:r>
            <w:r w:rsidR="00486618" w:rsidRPr="00B03BAB">
              <w:rPr>
                <w:rFonts w:ascii="Arial" w:hAnsi="Arial" w:cs="Arial"/>
                <w:sz w:val="20"/>
                <w:szCs w:val="20"/>
              </w:rPr>
              <w:t xml:space="preserve"> </w:t>
            </w:r>
          </w:p>
        </w:tc>
      </w:tr>
      <w:tr w:rsidR="00486618" w14:paraId="7F1BF921" w14:textId="77777777" w:rsidTr="007D0FE4">
        <w:trPr>
          <w:trHeight w:val="269"/>
        </w:trPr>
        <w:tc>
          <w:tcPr>
            <w:tcW w:w="11016" w:type="dxa"/>
            <w:gridSpan w:val="9"/>
            <w:shd w:val="clear" w:color="auto" w:fill="BFBFBF" w:themeFill="background1" w:themeFillShade="BF"/>
          </w:tcPr>
          <w:p w14:paraId="45C058D0" w14:textId="77777777" w:rsidR="00486618" w:rsidRPr="006B2833" w:rsidRDefault="00486618" w:rsidP="00486618">
            <w:pPr>
              <w:jc w:val="center"/>
              <w:rPr>
                <w:rFonts w:ascii="Tahoma" w:hAnsi="Tahoma" w:cs="Tahoma"/>
                <w:sz w:val="20"/>
                <w:szCs w:val="20"/>
              </w:rPr>
            </w:pPr>
            <w:r w:rsidRPr="006B2833">
              <w:rPr>
                <w:rFonts w:ascii="Tahoma" w:hAnsi="Tahoma" w:cs="Tahoma"/>
                <w:b/>
                <w:sz w:val="24"/>
                <w:szCs w:val="24"/>
              </w:rPr>
              <w:t>Certifications</w:t>
            </w:r>
          </w:p>
        </w:tc>
      </w:tr>
      <w:tr w:rsidR="00486618" w14:paraId="520EFA0D" w14:textId="77777777" w:rsidTr="007D0FE4">
        <w:trPr>
          <w:trHeight w:val="341"/>
        </w:trPr>
        <w:tc>
          <w:tcPr>
            <w:tcW w:w="11016" w:type="dxa"/>
            <w:gridSpan w:val="9"/>
            <w:shd w:val="clear" w:color="auto" w:fill="auto"/>
          </w:tcPr>
          <w:p w14:paraId="3E6383AA" w14:textId="77777777" w:rsidR="00B03BAB" w:rsidRDefault="00B03BAB" w:rsidP="00B03BAB">
            <w:pPr>
              <w:pStyle w:val="ListParagraph"/>
              <w:numPr>
                <w:ilvl w:val="0"/>
                <w:numId w:val="9"/>
              </w:numPr>
              <w:rPr>
                <w:rFonts w:ascii="Arial" w:eastAsia="Calibri" w:hAnsi="Arial" w:cs="Arial"/>
                <w:sz w:val="20"/>
                <w:szCs w:val="20"/>
              </w:rPr>
            </w:pPr>
            <w:r w:rsidRPr="00B03BAB">
              <w:rPr>
                <w:rFonts w:ascii="Arial" w:eastAsia="Calibri" w:hAnsi="Arial" w:cs="Arial"/>
                <w:sz w:val="20"/>
                <w:szCs w:val="20"/>
              </w:rPr>
              <w:t>Hold and maintain one of the following certifications: ACSM (American College of Sports Medicine)-Health &amp; Fitness Instructor, NSCA (National Strength &amp; Conditioning Association)-Certified Strength &amp; Conditioning Specialist, NATA-certified (National Athletic Trainer's Association), or NASM (National Academy Sports Medici</w:t>
            </w:r>
            <w:r>
              <w:rPr>
                <w:rFonts w:ascii="Arial" w:eastAsia="Calibri" w:hAnsi="Arial" w:cs="Arial"/>
                <w:sz w:val="20"/>
                <w:szCs w:val="20"/>
              </w:rPr>
              <w:t>ne) Certified Personal Trainer.</w:t>
            </w:r>
          </w:p>
          <w:p w14:paraId="63BED875" w14:textId="3B759141" w:rsidR="00B03BAB" w:rsidRDefault="00B03BAB" w:rsidP="00B03BAB">
            <w:pPr>
              <w:pStyle w:val="ListParagraph"/>
              <w:numPr>
                <w:ilvl w:val="0"/>
                <w:numId w:val="9"/>
              </w:numPr>
              <w:rPr>
                <w:rFonts w:ascii="Arial" w:eastAsia="Calibri" w:hAnsi="Arial" w:cs="Arial"/>
                <w:sz w:val="20"/>
                <w:szCs w:val="20"/>
              </w:rPr>
            </w:pPr>
            <w:r w:rsidRPr="00B03BAB">
              <w:rPr>
                <w:rFonts w:ascii="Arial" w:eastAsia="Calibri" w:hAnsi="Arial" w:cs="Arial"/>
                <w:sz w:val="20"/>
                <w:szCs w:val="20"/>
              </w:rPr>
              <w:t xml:space="preserve">Must be a Certified Pool Operator (CPO) or attain such certification within </w:t>
            </w:r>
            <w:r>
              <w:rPr>
                <w:rFonts w:ascii="Arial" w:eastAsia="Calibri" w:hAnsi="Arial" w:cs="Arial"/>
                <w:sz w:val="20"/>
                <w:szCs w:val="20"/>
              </w:rPr>
              <w:t>six</w:t>
            </w:r>
            <w:r w:rsidRPr="00B03BAB">
              <w:rPr>
                <w:rFonts w:ascii="Arial" w:eastAsia="Calibri" w:hAnsi="Arial" w:cs="Arial"/>
                <w:sz w:val="20"/>
                <w:szCs w:val="20"/>
              </w:rPr>
              <w:t xml:space="preserve"> months of assuming the position.</w:t>
            </w:r>
          </w:p>
          <w:p w14:paraId="4943A077" w14:textId="07D21AE9" w:rsidR="00B03BAB" w:rsidRDefault="00B03BAB" w:rsidP="00EF47B7">
            <w:pPr>
              <w:pStyle w:val="ListParagraph"/>
              <w:numPr>
                <w:ilvl w:val="0"/>
                <w:numId w:val="9"/>
              </w:numPr>
              <w:rPr>
                <w:rFonts w:ascii="Arial" w:eastAsia="Calibri" w:hAnsi="Arial" w:cs="Arial"/>
                <w:sz w:val="20"/>
                <w:szCs w:val="20"/>
              </w:rPr>
            </w:pPr>
            <w:r w:rsidRPr="00B03BAB">
              <w:rPr>
                <w:rFonts w:ascii="Arial" w:eastAsia="Calibri" w:hAnsi="Arial" w:cs="Arial"/>
                <w:sz w:val="20"/>
                <w:szCs w:val="20"/>
              </w:rPr>
              <w:t>Must be certified in infant, child, and adult CPR and automat</w:t>
            </w:r>
            <w:r w:rsidR="00EF47B7">
              <w:rPr>
                <w:rFonts w:ascii="Arial" w:eastAsia="Calibri" w:hAnsi="Arial" w:cs="Arial"/>
                <w:sz w:val="20"/>
                <w:szCs w:val="20"/>
              </w:rPr>
              <w:t xml:space="preserve">ed external defibrillator (AED) or </w:t>
            </w:r>
            <w:r w:rsidR="00EF47B7" w:rsidRPr="00EF47B7">
              <w:rPr>
                <w:rFonts w:ascii="Arial" w:eastAsia="Calibri" w:hAnsi="Arial" w:cs="Arial"/>
                <w:sz w:val="20"/>
                <w:szCs w:val="20"/>
              </w:rPr>
              <w:t>be obtained within 90 days of hire. The cost for external CPR certification will be reimbursed by HFC if internal CPR certification is not available.</w:t>
            </w:r>
          </w:p>
          <w:p w14:paraId="4AFBB942" w14:textId="0A21AF02" w:rsidR="00B03BAB" w:rsidRPr="00B03BAB" w:rsidRDefault="00B03BAB" w:rsidP="00B03BAB">
            <w:pPr>
              <w:pStyle w:val="ListParagraph"/>
              <w:numPr>
                <w:ilvl w:val="0"/>
                <w:numId w:val="9"/>
              </w:numPr>
              <w:rPr>
                <w:rFonts w:ascii="Arial" w:eastAsia="Calibri" w:hAnsi="Arial" w:cs="Arial"/>
                <w:sz w:val="20"/>
                <w:szCs w:val="20"/>
              </w:rPr>
            </w:pPr>
            <w:r w:rsidRPr="00B03BAB">
              <w:rPr>
                <w:rFonts w:ascii="Arial" w:eastAsia="Calibri" w:hAnsi="Arial" w:cs="Arial"/>
                <w:sz w:val="20"/>
                <w:szCs w:val="20"/>
              </w:rPr>
              <w:t>Preferred certifications: group exercise through AFAA or ACE, Spinning and/or Group Cycling Instructor, Pilates, Yoga</w:t>
            </w:r>
            <w:r w:rsidRPr="00B03BAB">
              <w:rPr>
                <w:rFonts w:ascii="Calibri" w:eastAsia="Calibri" w:hAnsi="Calibri" w:cs="Times New Roman"/>
                <w:szCs w:val="21"/>
              </w:rPr>
              <w:t>.</w:t>
            </w:r>
          </w:p>
          <w:p w14:paraId="6F315175" w14:textId="35FEF66A" w:rsidR="00B03BAB" w:rsidRPr="00D15CDC" w:rsidRDefault="00B03BAB" w:rsidP="00B03BAB">
            <w:pPr>
              <w:rPr>
                <w:rFonts w:ascii="Arial" w:hAnsi="Arial" w:cs="Arial"/>
                <w:sz w:val="20"/>
                <w:szCs w:val="20"/>
              </w:rPr>
            </w:pPr>
            <w:r w:rsidRPr="00D15CDC">
              <w:rPr>
                <w:rFonts w:ascii="Arial" w:hAnsi="Arial" w:cs="Arial"/>
                <w:sz w:val="20"/>
                <w:szCs w:val="20"/>
              </w:rPr>
              <w:t xml:space="preserve"> </w:t>
            </w:r>
          </w:p>
        </w:tc>
      </w:tr>
      <w:tr w:rsidR="00486618" w14:paraId="25FBF685" w14:textId="77777777" w:rsidTr="007D0FE4">
        <w:tc>
          <w:tcPr>
            <w:tcW w:w="11016" w:type="dxa"/>
            <w:gridSpan w:val="9"/>
            <w:shd w:val="clear" w:color="auto" w:fill="BFBFBF" w:themeFill="background1" w:themeFillShade="BF"/>
          </w:tcPr>
          <w:p w14:paraId="239BAB00" w14:textId="77777777" w:rsidR="00486618" w:rsidRPr="006B2833" w:rsidRDefault="00486618" w:rsidP="00486618">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486618" w14:paraId="2FC5BAEB" w14:textId="77777777" w:rsidTr="007D0FE4">
        <w:tc>
          <w:tcPr>
            <w:tcW w:w="11016" w:type="dxa"/>
            <w:gridSpan w:val="9"/>
          </w:tcPr>
          <w:p w14:paraId="4E2D05C9" w14:textId="21F976EF" w:rsidR="00486618" w:rsidRDefault="00486618" w:rsidP="00486618">
            <w:pPr>
              <w:rPr>
                <w:rFonts w:ascii="Arial" w:eastAsia="Times New Roman" w:hAnsi="Arial" w:cs="Arial"/>
                <w:sz w:val="20"/>
                <w:szCs w:val="20"/>
              </w:rPr>
            </w:pPr>
            <w:r w:rsidRPr="00D425FC">
              <w:rPr>
                <w:rFonts w:ascii="Arial" w:eastAsia="Times New Roman" w:hAnsi="Arial" w:cs="Arial"/>
                <w:b/>
                <w:sz w:val="20"/>
                <w:szCs w:val="20"/>
              </w:rPr>
              <w:t>Light Work:</w:t>
            </w:r>
            <w:r w:rsidRPr="00D425FC">
              <w:rPr>
                <w:rFonts w:ascii="Arial" w:eastAsia="Times New Roman" w:hAnsi="Arial" w:cs="Arial"/>
                <w:sz w:val="20"/>
                <w:szCs w:val="20"/>
              </w:rPr>
              <w:t xml:space="preserve"> </w:t>
            </w:r>
          </w:p>
          <w:p w14:paraId="49D2404C" w14:textId="405B1CDE" w:rsidR="00D079D7" w:rsidRDefault="00B03BAB" w:rsidP="00486618">
            <w:pPr>
              <w:rPr>
                <w:rFonts w:ascii="Arial" w:eastAsia="Times New Roman" w:hAnsi="Arial" w:cs="Arial"/>
                <w:sz w:val="20"/>
                <w:szCs w:val="20"/>
              </w:rPr>
            </w:pPr>
            <w:r w:rsidRPr="00A7661B">
              <w:rPr>
                <w:rFonts w:ascii="Arial" w:eastAsia="Times New Roman" w:hAnsi="Arial" w:cs="Arial"/>
                <w:sz w:val="20"/>
                <w:szCs w:val="20"/>
              </w:rPr>
              <w:t xml:space="preserve">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w:t>
            </w:r>
            <w:r w:rsidRPr="006922EE">
              <w:rPr>
                <w:rFonts w:ascii="Arial" w:eastAsia="Times New Roman" w:hAnsi="Arial" w:cs="Arial"/>
                <w:sz w:val="20"/>
                <w:szCs w:val="20"/>
              </w:rPr>
              <w:t>Must possess physical requirements for any national certification required and maintain these requirements at all times</w:t>
            </w:r>
            <w:r>
              <w:rPr>
                <w:rFonts w:ascii="Arial" w:eastAsia="Times New Roman" w:hAnsi="Arial" w:cs="Arial"/>
                <w:sz w:val="20"/>
                <w:szCs w:val="20"/>
              </w:rPr>
              <w:t>.</w:t>
            </w:r>
          </w:p>
          <w:p w14:paraId="026F3CA2" w14:textId="77777777" w:rsidR="00B03BAB" w:rsidRPr="00D425FC" w:rsidRDefault="00B03BAB" w:rsidP="00486618">
            <w:pPr>
              <w:rPr>
                <w:rFonts w:ascii="Arial" w:eastAsia="Times New Roman" w:hAnsi="Arial" w:cs="Arial"/>
                <w:sz w:val="20"/>
                <w:szCs w:val="20"/>
              </w:rPr>
            </w:pPr>
          </w:p>
          <w:p w14:paraId="35785984" w14:textId="77777777" w:rsidR="00486618" w:rsidRPr="00D425FC" w:rsidRDefault="00486618" w:rsidP="00486618">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071F1DF4" w14:textId="42D1975C" w:rsidR="00486618" w:rsidRPr="007D0FE4" w:rsidRDefault="00486618" w:rsidP="00486618">
            <w:pPr>
              <w:numPr>
                <w:ilvl w:val="0"/>
                <w:numId w:val="6"/>
              </w:numPr>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7CFFFF6C" w14:textId="6E64464D" w:rsidR="00486618" w:rsidRPr="007D0FE4" w:rsidRDefault="00486618" w:rsidP="00486618">
            <w:pPr>
              <w:numPr>
                <w:ilvl w:val="0"/>
                <w:numId w:val="6"/>
              </w:numPr>
              <w:ind w:left="900" w:hanging="540"/>
              <w:rPr>
                <w:rFonts w:ascii="Arial" w:eastAsia="Times New Roman" w:hAnsi="Arial" w:cs="Arial"/>
                <w:sz w:val="20"/>
                <w:szCs w:val="20"/>
              </w:rPr>
            </w:pPr>
            <w:r w:rsidRPr="0069153C">
              <w:rPr>
                <w:rFonts w:ascii="Arial" w:eastAsia="Times New Roman" w:hAnsi="Arial" w:cs="Arial"/>
                <w:sz w:val="20"/>
                <w:szCs w:val="20"/>
              </w:rPr>
              <w:t>Have good manual dexterity</w:t>
            </w:r>
          </w:p>
          <w:p w14:paraId="094F33E4" w14:textId="77777777" w:rsidR="00486618" w:rsidRPr="007D0FE4" w:rsidRDefault="00486618" w:rsidP="00486618">
            <w:pPr>
              <w:numPr>
                <w:ilvl w:val="0"/>
                <w:numId w:val="6"/>
              </w:numPr>
              <w:ind w:left="900" w:hanging="540"/>
              <w:rPr>
                <w:rFonts w:ascii="Arial" w:eastAsia="Times New Roman" w:hAnsi="Arial" w:cs="Times New Roman"/>
                <w:sz w:val="20"/>
                <w:szCs w:val="20"/>
              </w:rPr>
            </w:pPr>
            <w:r w:rsidRPr="00C96943">
              <w:rPr>
                <w:rFonts w:ascii="Arial" w:eastAsia="Times New Roman" w:hAnsi="Arial" w:cs="Arial"/>
                <w:sz w:val="20"/>
                <w:szCs w:val="20"/>
              </w:rPr>
              <w:t xml:space="preserve">Have clarity of vision with/without corrective lenses  </w:t>
            </w:r>
          </w:p>
          <w:p w14:paraId="126A78A0" w14:textId="5F231DA5" w:rsidR="00486618" w:rsidRPr="007E2447" w:rsidRDefault="00486618" w:rsidP="00486618">
            <w:pPr>
              <w:numPr>
                <w:ilvl w:val="0"/>
                <w:numId w:val="6"/>
              </w:numPr>
              <w:ind w:left="900" w:hanging="540"/>
              <w:rPr>
                <w:rFonts w:ascii="Arial" w:eastAsia="Times New Roman" w:hAnsi="Arial" w:cs="Times New Roman"/>
                <w:sz w:val="20"/>
                <w:szCs w:val="20"/>
              </w:rPr>
            </w:pPr>
            <w:r w:rsidRPr="007E2447">
              <w:rPr>
                <w:rFonts w:ascii="Arial" w:eastAsia="Times New Roman" w:hAnsi="Arial" w:cs="Arial"/>
                <w:sz w:val="20"/>
                <w:szCs w:val="20"/>
              </w:rPr>
              <w:t>Work in a constant state of alertness and in a safe manner</w:t>
            </w:r>
          </w:p>
          <w:p w14:paraId="61353521" w14:textId="77777777" w:rsidR="00486618" w:rsidRPr="007D0FE4" w:rsidRDefault="00486618" w:rsidP="00486618">
            <w:pPr>
              <w:rPr>
                <w:rFonts w:ascii="Arial" w:eastAsia="Times New Roman" w:hAnsi="Arial" w:cs="Times New Roman"/>
                <w:sz w:val="20"/>
                <w:szCs w:val="20"/>
              </w:rPr>
            </w:pPr>
          </w:p>
          <w:p w14:paraId="03F6D7E9" w14:textId="6A99C65E" w:rsidR="00486618" w:rsidRPr="003F38CB" w:rsidRDefault="00486618" w:rsidP="00486618">
            <w:pPr>
              <w:rPr>
                <w:rFonts w:ascii="Arial" w:eastAsia="Times New Roman" w:hAnsi="Arial" w:cs="Times New Roman"/>
                <w:sz w:val="20"/>
                <w:szCs w:val="20"/>
              </w:rPr>
            </w:pPr>
          </w:p>
        </w:tc>
      </w:tr>
      <w:tr w:rsidR="00486618" w14:paraId="6179B696" w14:textId="77777777" w:rsidTr="007D0FE4">
        <w:tc>
          <w:tcPr>
            <w:tcW w:w="11016" w:type="dxa"/>
            <w:gridSpan w:val="9"/>
            <w:shd w:val="clear" w:color="auto" w:fill="BFBFBF" w:themeFill="background1" w:themeFillShade="BF"/>
          </w:tcPr>
          <w:p w14:paraId="4FA0A8D4" w14:textId="334B181F" w:rsidR="00486618" w:rsidRPr="006B2833" w:rsidRDefault="00486618" w:rsidP="00486618">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486618" w14:paraId="63872F89" w14:textId="77777777" w:rsidTr="007D0FE4">
        <w:tc>
          <w:tcPr>
            <w:tcW w:w="11016" w:type="dxa"/>
            <w:gridSpan w:val="9"/>
          </w:tcPr>
          <w:p w14:paraId="155E9613" w14:textId="4B9C3A9D" w:rsidR="00486618" w:rsidRPr="00EE0026" w:rsidRDefault="00486618" w:rsidP="00486618">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Valid current driver’s license</w:t>
            </w:r>
            <w:r w:rsidR="00B93ED2">
              <w:rPr>
                <w:rFonts w:ascii="Arial" w:eastAsia="Times New Roman" w:hAnsi="Arial" w:cs="Arial"/>
                <w:sz w:val="20"/>
                <w:szCs w:val="20"/>
              </w:rPr>
              <w:t xml:space="preserve"> and state required auto insurance</w:t>
            </w:r>
          </w:p>
          <w:p w14:paraId="67984FFA" w14:textId="41B8BDE6" w:rsidR="00486618" w:rsidRPr="00B93ED2" w:rsidRDefault="00486618" w:rsidP="00B93ED2">
            <w:pPr>
              <w:pStyle w:val="ListParagraph"/>
              <w:numPr>
                <w:ilvl w:val="0"/>
                <w:numId w:val="7"/>
              </w:numPr>
              <w:rPr>
                <w:rFonts w:ascii="Arial" w:eastAsia="Times New Roman" w:hAnsi="Arial" w:cs="Arial"/>
                <w:sz w:val="20"/>
                <w:szCs w:val="20"/>
              </w:rPr>
            </w:pPr>
            <w:bookmarkStart w:id="1" w:name="Check3"/>
            <w:bookmarkEnd w:id="1"/>
            <w:r w:rsidRPr="00EE0026">
              <w:rPr>
                <w:rFonts w:ascii="Arial" w:eastAsia="Times New Roman" w:hAnsi="Arial" w:cs="Arial"/>
                <w:sz w:val="20"/>
                <w:szCs w:val="20"/>
              </w:rPr>
              <w:lastRenderedPageBreak/>
              <w:t xml:space="preserve">Must provide and use personal transportation  </w:t>
            </w:r>
            <w:bookmarkStart w:id="2" w:name="Check4"/>
            <w:bookmarkEnd w:id="2"/>
          </w:p>
          <w:p w14:paraId="1971BA72" w14:textId="2DBFF1A6" w:rsidR="00B03BAB" w:rsidRPr="00B93ED2" w:rsidRDefault="00B93ED2" w:rsidP="00B93ED2">
            <w:pPr>
              <w:pStyle w:val="ListParagraph"/>
              <w:numPr>
                <w:ilvl w:val="0"/>
                <w:numId w:val="7"/>
              </w:numPr>
              <w:rPr>
                <w:rFonts w:ascii="Arial" w:eastAsia="Times New Roman" w:hAnsi="Arial" w:cs="Arial"/>
                <w:sz w:val="20"/>
                <w:szCs w:val="20"/>
              </w:rPr>
            </w:pPr>
            <w:r w:rsidRPr="00B93ED2">
              <w:rPr>
                <w:rFonts w:ascii="Arial" w:eastAsia="Times New Roman" w:hAnsi="Arial" w:cs="Arial"/>
                <w:sz w:val="20"/>
                <w:szCs w:val="20"/>
              </w:rPr>
              <w:t>Have and maintain a clean criminal background check</w:t>
            </w:r>
          </w:p>
          <w:p w14:paraId="63ACFDB2" w14:textId="7490F267" w:rsidR="00486618" w:rsidRPr="00486618" w:rsidRDefault="00486618" w:rsidP="00486618">
            <w:pPr>
              <w:pStyle w:val="ListParagraph"/>
              <w:numPr>
                <w:ilvl w:val="0"/>
                <w:numId w:val="7"/>
              </w:numPr>
              <w:rPr>
                <w:rFonts w:ascii="Arial" w:eastAsia="Times New Roman" w:hAnsi="Arial" w:cs="Arial"/>
                <w:sz w:val="20"/>
                <w:szCs w:val="20"/>
              </w:rPr>
            </w:pPr>
            <w:bookmarkStart w:id="3" w:name="Check5"/>
            <w:bookmarkStart w:id="4" w:name="Check7"/>
            <w:bookmarkEnd w:id="3"/>
            <w:bookmarkEnd w:id="4"/>
            <w:r w:rsidRPr="00EE0026">
              <w:rPr>
                <w:rFonts w:ascii="Arial" w:eastAsia="Times New Roman" w:hAnsi="Arial" w:cs="Arial"/>
                <w:sz w:val="20"/>
                <w:szCs w:val="20"/>
              </w:rPr>
              <w:t>Sex offender registry clearance</w:t>
            </w:r>
            <w:bookmarkStart w:id="5" w:name="Check8"/>
            <w:bookmarkEnd w:id="5"/>
          </w:p>
          <w:p w14:paraId="7E8D9184" w14:textId="6AE0E031" w:rsidR="00486618" w:rsidRDefault="00B93ED2" w:rsidP="00B93ED2">
            <w:pPr>
              <w:pStyle w:val="ListParagraph"/>
              <w:numPr>
                <w:ilvl w:val="0"/>
                <w:numId w:val="7"/>
              </w:numPr>
              <w:rPr>
                <w:rFonts w:ascii="Arial" w:eastAsia="Times New Roman" w:hAnsi="Arial" w:cs="Arial"/>
                <w:sz w:val="20"/>
                <w:szCs w:val="20"/>
              </w:rPr>
            </w:pPr>
            <w:bookmarkStart w:id="6" w:name="Check12"/>
            <w:bookmarkEnd w:id="6"/>
            <w:r w:rsidRPr="00B93ED2">
              <w:rPr>
                <w:rFonts w:ascii="Arial" w:eastAsia="Times New Roman" w:hAnsi="Arial" w:cs="Arial"/>
                <w:sz w:val="20"/>
                <w:szCs w:val="20"/>
              </w:rPr>
              <w:t>Availability to work as scheduled during any hours of operation 40 hours a week with occasional overtime</w:t>
            </w:r>
          </w:p>
          <w:p w14:paraId="50059709" w14:textId="6834E2A4" w:rsidR="00B93ED2" w:rsidRPr="00B93ED2" w:rsidRDefault="00B93ED2" w:rsidP="00B93ED2">
            <w:pPr>
              <w:pStyle w:val="ListParagraph"/>
              <w:numPr>
                <w:ilvl w:val="0"/>
                <w:numId w:val="7"/>
              </w:numPr>
              <w:rPr>
                <w:rFonts w:ascii="Arial" w:eastAsia="Times New Roman" w:hAnsi="Arial" w:cs="Arial"/>
                <w:sz w:val="20"/>
                <w:szCs w:val="20"/>
              </w:rPr>
            </w:pPr>
            <w:r w:rsidRPr="00B93ED2">
              <w:rPr>
                <w:rFonts w:ascii="Arial" w:eastAsia="Times New Roman" w:hAnsi="Arial" w:cs="Arial"/>
                <w:sz w:val="20"/>
                <w:szCs w:val="20"/>
              </w:rPr>
              <w:t xml:space="preserve">Must be able to treat ALL people with respect and courtesy without bias or discrimination </w:t>
            </w:r>
          </w:p>
          <w:p w14:paraId="49A5F849" w14:textId="77777777" w:rsidR="0016332A" w:rsidRPr="0016332A" w:rsidRDefault="0016332A" w:rsidP="0016332A">
            <w:pPr>
              <w:rPr>
                <w:rFonts w:ascii="Arial" w:eastAsia="Times New Roman" w:hAnsi="Arial" w:cs="Arial"/>
                <w:sz w:val="20"/>
                <w:szCs w:val="20"/>
              </w:rPr>
            </w:pPr>
          </w:p>
          <w:p w14:paraId="1AB66D2E" w14:textId="75A55325" w:rsidR="00486618" w:rsidRPr="0016642F" w:rsidRDefault="00486618" w:rsidP="00486618">
            <w:pPr>
              <w:rPr>
                <w:rFonts w:ascii="Arial" w:eastAsia="Times New Roman" w:hAnsi="Arial" w:cs="Arial"/>
                <w:sz w:val="20"/>
                <w:szCs w:val="20"/>
              </w:rPr>
            </w:pPr>
            <w:bookmarkStart w:id="7" w:name="Check13"/>
            <w:bookmarkEnd w:id="7"/>
            <w:r>
              <w:rPr>
                <w:rFonts w:ascii="Arial" w:eastAsia="Times New Roman" w:hAnsi="Arial" w:cs="Arial"/>
                <w:sz w:val="20"/>
                <w:szCs w:val="20"/>
              </w:rPr>
              <w:t xml:space="preserve">ALL SHARE employees are required to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w:t>
            </w:r>
            <w:r>
              <w:rPr>
                <w:rFonts w:ascii="Arial" w:eastAsia="Times New Roman" w:hAnsi="Arial" w:cs="Arial"/>
                <w:sz w:val="20"/>
                <w:szCs w:val="20"/>
              </w:rPr>
              <w:t xml:space="preserve">religion, sex, </w:t>
            </w:r>
            <w:r w:rsidRPr="002138E9">
              <w:rPr>
                <w:rFonts w:ascii="Arial" w:eastAsia="Times New Roman" w:hAnsi="Arial" w:cs="Arial"/>
                <w:sz w:val="20"/>
                <w:szCs w:val="20"/>
              </w:rPr>
              <w:t>national origin, age</w:t>
            </w:r>
            <w:r>
              <w:rPr>
                <w:rFonts w:ascii="Arial" w:eastAsia="Times New Roman" w:hAnsi="Arial" w:cs="Arial"/>
                <w:sz w:val="20"/>
                <w:szCs w:val="20"/>
              </w:rPr>
              <w:t>, disability, marital status, veteran status, sexual orientation, genetic information or any other protected characteristic under applicable law</w:t>
            </w:r>
            <w:r w:rsidRPr="002138E9">
              <w:rPr>
                <w:rFonts w:ascii="Arial" w:eastAsia="Times New Roman" w:hAnsi="Arial" w:cs="Arial"/>
                <w:sz w:val="20"/>
                <w:szCs w:val="20"/>
              </w:rPr>
              <w:t xml:space="preserve"> in admission or access to or treatment or employment in its programs or activities.</w:t>
            </w:r>
            <w:r>
              <w:rPr>
                <w:rFonts w:ascii="Arial" w:eastAsia="Times New Roman" w:hAnsi="Arial" w:cs="Arial"/>
                <w:sz w:val="20"/>
                <w:szCs w:val="20"/>
              </w:rPr>
              <w:t xml:space="preserve"> The President/CEO</w:t>
            </w:r>
            <w:r w:rsidRPr="002138E9">
              <w:rPr>
                <w:rFonts w:ascii="Arial" w:eastAsia="Times New Roman" w:hAnsi="Arial" w:cs="Arial"/>
                <w:sz w:val="20"/>
                <w:szCs w:val="20"/>
              </w:rPr>
              <w:t xml:space="preserve"> of </w:t>
            </w:r>
            <w:r>
              <w:rPr>
                <w:rFonts w:ascii="Arial" w:eastAsia="Times New Roman" w:hAnsi="Arial" w:cs="Arial"/>
                <w:sz w:val="20"/>
                <w:szCs w:val="20"/>
              </w:rPr>
              <w:t xml:space="preserve">the </w:t>
            </w:r>
            <w:r w:rsidRPr="002138E9">
              <w:rPr>
                <w:rFonts w:ascii="Arial" w:eastAsia="Times New Roman" w:hAnsi="Arial" w:cs="Arial"/>
                <w:sz w:val="20"/>
                <w:szCs w:val="20"/>
              </w:rPr>
              <w:t xml:space="preserve">SHARE FOUNDATION, has been designated to coordinate efforts to comply with the Americans with Disabilities Act of 1991 which prohibits discrimination on the basis of </w:t>
            </w:r>
            <w:r>
              <w:rPr>
                <w:rFonts w:ascii="Arial" w:eastAsia="Times New Roman" w:hAnsi="Arial" w:cs="Arial"/>
                <w:sz w:val="20"/>
                <w:szCs w:val="20"/>
              </w:rPr>
              <w:t xml:space="preserve">handicap or disability. </w:t>
            </w:r>
          </w:p>
        </w:tc>
      </w:tr>
      <w:tr w:rsidR="00486618" w14:paraId="730D81F7" w14:textId="77777777" w:rsidTr="007D0FE4">
        <w:tc>
          <w:tcPr>
            <w:tcW w:w="11016" w:type="dxa"/>
            <w:gridSpan w:val="9"/>
            <w:shd w:val="clear" w:color="auto" w:fill="B6DDE8" w:themeFill="accent5" w:themeFillTint="66"/>
          </w:tcPr>
          <w:p w14:paraId="543792F4" w14:textId="77777777" w:rsidR="00486618" w:rsidRPr="00491E3A" w:rsidRDefault="00486618" w:rsidP="00486618">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486618" w14:paraId="52B22677" w14:textId="77777777" w:rsidTr="007D0FE4">
        <w:tc>
          <w:tcPr>
            <w:tcW w:w="11016" w:type="dxa"/>
            <w:gridSpan w:val="9"/>
          </w:tcPr>
          <w:p w14:paraId="683FCD13" w14:textId="77777777" w:rsidR="00486618" w:rsidRPr="00703EC1" w:rsidRDefault="00486618" w:rsidP="00486618">
            <w:pPr>
              <w:jc w:val="center"/>
            </w:pPr>
            <w:r w:rsidRPr="00703EC1">
              <w:t>The values of SHARE are:</w:t>
            </w:r>
          </w:p>
          <w:p w14:paraId="72AB44EA" w14:textId="77777777" w:rsidR="00486618" w:rsidRPr="00703EC1" w:rsidRDefault="00486618" w:rsidP="00486618">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486618" w:rsidRDefault="00486618" w:rsidP="00486618">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486618" w14:paraId="3FE76CDF" w14:textId="77777777" w:rsidTr="007D0FE4">
        <w:tc>
          <w:tcPr>
            <w:tcW w:w="11016" w:type="dxa"/>
            <w:gridSpan w:val="9"/>
            <w:shd w:val="clear" w:color="auto" w:fill="BFBFBF" w:themeFill="background1" w:themeFillShade="BF"/>
          </w:tcPr>
          <w:p w14:paraId="177A8A2F" w14:textId="77777777" w:rsidR="00486618" w:rsidRDefault="00486618" w:rsidP="00486618">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486618" w:rsidRPr="00703EC1" w:rsidRDefault="00486618" w:rsidP="00486618">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Pr="00CC3934">
              <w:rPr>
                <w:rFonts w:ascii="Arial" w:eastAsia="Times New Roman" w:hAnsi="Arial" w:cs="Arial"/>
                <w:sz w:val="20"/>
                <w:szCs w:val="20"/>
              </w:rPr>
              <w:t>Complete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486618" w14:paraId="76D9E1F7" w14:textId="77777777" w:rsidTr="007D0FE4">
        <w:tc>
          <w:tcPr>
            <w:tcW w:w="11016" w:type="dxa"/>
            <w:gridSpan w:val="9"/>
          </w:tcPr>
          <w:p w14:paraId="2C489070" w14:textId="77777777" w:rsidR="00486618" w:rsidRPr="00703EC1" w:rsidRDefault="00486618" w:rsidP="00486618">
            <w:pPr>
              <w:jc w:val="center"/>
            </w:pPr>
          </w:p>
        </w:tc>
      </w:tr>
      <w:tr w:rsidR="00486618" w14:paraId="4E4F134C" w14:textId="77777777" w:rsidTr="007D0FE4">
        <w:trPr>
          <w:trHeight w:val="485"/>
        </w:trPr>
        <w:tc>
          <w:tcPr>
            <w:tcW w:w="11016" w:type="dxa"/>
            <w:gridSpan w:val="9"/>
            <w:shd w:val="clear" w:color="auto" w:fill="B6DDE8" w:themeFill="accent5" w:themeFillTint="66"/>
          </w:tcPr>
          <w:p w14:paraId="1FBEB34C" w14:textId="77777777" w:rsidR="00486618" w:rsidRDefault="00486618" w:rsidP="00486618">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486618" w:rsidRPr="006F1FAB" w:rsidRDefault="00486618" w:rsidP="00486618">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486618" w14:paraId="3A06B662" w14:textId="77777777" w:rsidTr="007D0FE4">
        <w:tc>
          <w:tcPr>
            <w:tcW w:w="5148" w:type="dxa"/>
            <w:gridSpan w:val="3"/>
            <w:shd w:val="clear" w:color="auto" w:fill="BFBFBF" w:themeFill="background1" w:themeFillShade="BF"/>
          </w:tcPr>
          <w:p w14:paraId="4AA41D41" w14:textId="77777777" w:rsidR="00486618" w:rsidRPr="00CC3934" w:rsidRDefault="00486618" w:rsidP="00486618">
            <w:pPr>
              <w:rPr>
                <w:b/>
              </w:rPr>
            </w:pPr>
            <w:r w:rsidRPr="00CC3934">
              <w:rPr>
                <w:b/>
              </w:rPr>
              <w:t>Requirement</w:t>
            </w:r>
          </w:p>
        </w:tc>
        <w:tc>
          <w:tcPr>
            <w:tcW w:w="810" w:type="dxa"/>
            <w:gridSpan w:val="2"/>
            <w:shd w:val="clear" w:color="auto" w:fill="BFBFBF" w:themeFill="background1" w:themeFillShade="BF"/>
          </w:tcPr>
          <w:p w14:paraId="15032DDE" w14:textId="77777777" w:rsidR="00486618" w:rsidRPr="00CC3934" w:rsidRDefault="00486618" w:rsidP="00486618">
            <w:pPr>
              <w:rPr>
                <w:b/>
              </w:rPr>
            </w:pPr>
            <w:r w:rsidRPr="00CC3934">
              <w:rPr>
                <w:b/>
              </w:rPr>
              <w:t>Key</w:t>
            </w:r>
          </w:p>
        </w:tc>
        <w:tc>
          <w:tcPr>
            <w:tcW w:w="5058" w:type="dxa"/>
            <w:gridSpan w:val="4"/>
            <w:shd w:val="clear" w:color="auto" w:fill="BFBFBF" w:themeFill="background1" w:themeFillShade="BF"/>
          </w:tcPr>
          <w:p w14:paraId="36035CAA" w14:textId="77777777" w:rsidR="00486618" w:rsidRPr="00CC3934" w:rsidRDefault="00486618" w:rsidP="00486618">
            <w:pPr>
              <w:rPr>
                <w:b/>
              </w:rPr>
            </w:pPr>
            <w:r w:rsidRPr="00CC3934">
              <w:rPr>
                <w:b/>
              </w:rPr>
              <w:t>Evaluation Comments</w:t>
            </w:r>
          </w:p>
        </w:tc>
      </w:tr>
      <w:tr w:rsidR="00B93ED2" w14:paraId="531B98E6" w14:textId="77777777" w:rsidTr="007030B6">
        <w:tc>
          <w:tcPr>
            <w:tcW w:w="5148" w:type="dxa"/>
            <w:gridSpan w:val="3"/>
          </w:tcPr>
          <w:p w14:paraId="3891C3AD" w14:textId="699BD2E0" w:rsidR="00B93ED2" w:rsidRPr="007A2ECE" w:rsidRDefault="00B93ED2" w:rsidP="00B93ED2">
            <w:pPr>
              <w:rPr>
                <w:rFonts w:ascii="Arial" w:hAnsi="Arial" w:cs="Arial"/>
                <w:sz w:val="20"/>
                <w:szCs w:val="20"/>
              </w:rPr>
            </w:pPr>
            <w:r w:rsidRPr="007A2ECE">
              <w:rPr>
                <w:rFonts w:ascii="Arial" w:hAnsi="Arial" w:cs="Arial"/>
                <w:sz w:val="20"/>
                <w:szCs w:val="20"/>
              </w:rPr>
              <w:t>Creates a dynamic fitness program for members which encourages them to work out regularly through a variety of interesting, entertaining and appropriate venues in the Center including, but not limited to, aquatics, group exercises, personal training, and more.</w:t>
            </w:r>
          </w:p>
        </w:tc>
        <w:tc>
          <w:tcPr>
            <w:tcW w:w="810" w:type="dxa"/>
            <w:gridSpan w:val="2"/>
          </w:tcPr>
          <w:p w14:paraId="4B0C9226" w14:textId="77777777" w:rsidR="00B93ED2" w:rsidRDefault="00B93ED2" w:rsidP="00B93ED2">
            <w:pPr>
              <w:rPr>
                <w:noProof/>
              </w:rPr>
            </w:pPr>
          </w:p>
        </w:tc>
        <w:tc>
          <w:tcPr>
            <w:tcW w:w="5058" w:type="dxa"/>
            <w:gridSpan w:val="4"/>
          </w:tcPr>
          <w:p w14:paraId="3C4F8E87" w14:textId="77777777" w:rsidR="00B93ED2" w:rsidRPr="005C5C59" w:rsidRDefault="00B93ED2" w:rsidP="00B93ED2">
            <w:pPr>
              <w:rPr>
                <w:noProof/>
              </w:rPr>
            </w:pPr>
          </w:p>
        </w:tc>
      </w:tr>
      <w:tr w:rsidR="00B93ED2" w14:paraId="12443145" w14:textId="77777777" w:rsidTr="007030B6">
        <w:tc>
          <w:tcPr>
            <w:tcW w:w="5148" w:type="dxa"/>
            <w:gridSpan w:val="3"/>
          </w:tcPr>
          <w:p w14:paraId="7545C96D" w14:textId="7A91660A" w:rsidR="00B93ED2" w:rsidRPr="007A2ECE" w:rsidRDefault="00B93ED2" w:rsidP="00B93ED2">
            <w:pPr>
              <w:rPr>
                <w:rFonts w:ascii="Arial" w:hAnsi="Arial" w:cs="Arial"/>
                <w:sz w:val="20"/>
                <w:szCs w:val="20"/>
              </w:rPr>
            </w:pPr>
            <w:r w:rsidRPr="007A2ECE">
              <w:rPr>
                <w:rFonts w:ascii="Arial" w:hAnsi="Arial" w:cs="Arial"/>
                <w:sz w:val="20"/>
                <w:szCs w:val="20"/>
              </w:rPr>
              <w:t>Creates, promotes and implements a personal training program that meets or exceeds the targeted revenues.</w:t>
            </w:r>
          </w:p>
        </w:tc>
        <w:tc>
          <w:tcPr>
            <w:tcW w:w="810" w:type="dxa"/>
            <w:gridSpan w:val="2"/>
          </w:tcPr>
          <w:p w14:paraId="114D5FE6" w14:textId="77777777" w:rsidR="00B93ED2" w:rsidRDefault="00B93ED2" w:rsidP="00B93ED2">
            <w:pPr>
              <w:rPr>
                <w:noProof/>
              </w:rPr>
            </w:pPr>
          </w:p>
        </w:tc>
        <w:tc>
          <w:tcPr>
            <w:tcW w:w="5058" w:type="dxa"/>
            <w:gridSpan w:val="4"/>
          </w:tcPr>
          <w:p w14:paraId="6064B36C" w14:textId="77777777" w:rsidR="00B93ED2" w:rsidRPr="005C5C59" w:rsidRDefault="00B93ED2" w:rsidP="00B93ED2">
            <w:pPr>
              <w:rPr>
                <w:noProof/>
              </w:rPr>
            </w:pPr>
          </w:p>
        </w:tc>
      </w:tr>
      <w:tr w:rsidR="00B93ED2" w14:paraId="455FC185" w14:textId="77777777" w:rsidTr="007030B6">
        <w:tc>
          <w:tcPr>
            <w:tcW w:w="5148" w:type="dxa"/>
            <w:gridSpan w:val="3"/>
          </w:tcPr>
          <w:p w14:paraId="22AA9FC3" w14:textId="455795C4" w:rsidR="00B93ED2" w:rsidRPr="007A2ECE" w:rsidRDefault="00B93ED2" w:rsidP="00B93ED2">
            <w:pPr>
              <w:rPr>
                <w:rFonts w:ascii="Arial" w:hAnsi="Arial" w:cs="Arial"/>
                <w:sz w:val="20"/>
                <w:szCs w:val="20"/>
              </w:rPr>
            </w:pPr>
            <w:r w:rsidRPr="007A2ECE">
              <w:rPr>
                <w:rFonts w:ascii="Arial" w:hAnsi="Arial" w:cs="Arial"/>
                <w:sz w:val="20"/>
                <w:szCs w:val="20"/>
              </w:rPr>
              <w:t>Creates a positive atmosphere for both members and staff to fulfill their health and fitness needs while successfully contributing to the Club’s overall bottom line.</w:t>
            </w:r>
          </w:p>
        </w:tc>
        <w:tc>
          <w:tcPr>
            <w:tcW w:w="810" w:type="dxa"/>
            <w:gridSpan w:val="2"/>
          </w:tcPr>
          <w:p w14:paraId="06BFD23C" w14:textId="77777777" w:rsidR="00B93ED2" w:rsidRDefault="00B93ED2" w:rsidP="00B93ED2">
            <w:pPr>
              <w:rPr>
                <w:noProof/>
              </w:rPr>
            </w:pPr>
          </w:p>
        </w:tc>
        <w:tc>
          <w:tcPr>
            <w:tcW w:w="5058" w:type="dxa"/>
            <w:gridSpan w:val="4"/>
          </w:tcPr>
          <w:p w14:paraId="07F10BD6" w14:textId="77777777" w:rsidR="00B93ED2" w:rsidRPr="005C5C59" w:rsidRDefault="00B93ED2" w:rsidP="00B93ED2">
            <w:pPr>
              <w:rPr>
                <w:noProof/>
              </w:rPr>
            </w:pPr>
          </w:p>
        </w:tc>
      </w:tr>
      <w:tr w:rsidR="00B93ED2" w14:paraId="7C4D9713" w14:textId="77777777" w:rsidTr="007030B6">
        <w:tc>
          <w:tcPr>
            <w:tcW w:w="5148" w:type="dxa"/>
            <w:gridSpan w:val="3"/>
          </w:tcPr>
          <w:p w14:paraId="33793FC3" w14:textId="013BE538" w:rsidR="00B93ED2" w:rsidRPr="007A2ECE" w:rsidRDefault="00B93ED2" w:rsidP="00B93ED2">
            <w:pPr>
              <w:rPr>
                <w:rFonts w:ascii="Arial" w:hAnsi="Arial" w:cs="Arial"/>
                <w:sz w:val="20"/>
                <w:szCs w:val="20"/>
              </w:rPr>
            </w:pPr>
            <w:r w:rsidRPr="007A2ECE">
              <w:rPr>
                <w:rFonts w:ascii="Arial" w:hAnsi="Arial" w:cs="Arial"/>
                <w:sz w:val="20"/>
                <w:szCs w:val="20"/>
              </w:rPr>
              <w:t>Supervises all fitness staff and provides staff development and training so that each individual can meet and have the opportunity to excel in their position.</w:t>
            </w:r>
          </w:p>
        </w:tc>
        <w:tc>
          <w:tcPr>
            <w:tcW w:w="810" w:type="dxa"/>
            <w:gridSpan w:val="2"/>
          </w:tcPr>
          <w:p w14:paraId="4D8FE8F1" w14:textId="77777777" w:rsidR="00B93ED2" w:rsidRDefault="00B93ED2" w:rsidP="00B93ED2">
            <w:pPr>
              <w:rPr>
                <w:noProof/>
              </w:rPr>
            </w:pPr>
          </w:p>
        </w:tc>
        <w:tc>
          <w:tcPr>
            <w:tcW w:w="5058" w:type="dxa"/>
            <w:gridSpan w:val="4"/>
          </w:tcPr>
          <w:p w14:paraId="24E83BDF" w14:textId="77777777" w:rsidR="00B93ED2" w:rsidRPr="005C5C59" w:rsidRDefault="00B93ED2" w:rsidP="00B93ED2">
            <w:pPr>
              <w:rPr>
                <w:noProof/>
              </w:rPr>
            </w:pPr>
          </w:p>
        </w:tc>
      </w:tr>
      <w:tr w:rsidR="00B93ED2" w14:paraId="190FCCF1" w14:textId="77777777" w:rsidTr="007030B6">
        <w:tc>
          <w:tcPr>
            <w:tcW w:w="5148" w:type="dxa"/>
            <w:gridSpan w:val="3"/>
          </w:tcPr>
          <w:p w14:paraId="5295E759" w14:textId="1D96DAA1" w:rsidR="00B93ED2" w:rsidRPr="007A2ECE" w:rsidRDefault="00B93ED2" w:rsidP="00B93ED2">
            <w:pPr>
              <w:rPr>
                <w:rFonts w:ascii="Arial" w:hAnsi="Arial" w:cs="Arial"/>
                <w:sz w:val="20"/>
                <w:szCs w:val="20"/>
              </w:rPr>
            </w:pPr>
            <w:r w:rsidRPr="007A2ECE">
              <w:rPr>
                <w:rFonts w:ascii="Arial" w:hAnsi="Arial" w:cs="Arial"/>
                <w:sz w:val="20"/>
                <w:szCs w:val="20"/>
              </w:rPr>
              <w:t>Monitors and reports to the General Manager regarding the financial performance of all fitness product lines for which he/she directly supervises.</w:t>
            </w:r>
          </w:p>
        </w:tc>
        <w:tc>
          <w:tcPr>
            <w:tcW w:w="810" w:type="dxa"/>
            <w:gridSpan w:val="2"/>
          </w:tcPr>
          <w:p w14:paraId="5BD9230A" w14:textId="77777777" w:rsidR="00B93ED2" w:rsidRDefault="00B93ED2" w:rsidP="00B93ED2">
            <w:pPr>
              <w:rPr>
                <w:noProof/>
              </w:rPr>
            </w:pPr>
          </w:p>
        </w:tc>
        <w:tc>
          <w:tcPr>
            <w:tcW w:w="5058" w:type="dxa"/>
            <w:gridSpan w:val="4"/>
          </w:tcPr>
          <w:p w14:paraId="34220B14" w14:textId="77777777" w:rsidR="00B93ED2" w:rsidRPr="005C5C59" w:rsidRDefault="00B93ED2" w:rsidP="00B93ED2">
            <w:pPr>
              <w:rPr>
                <w:noProof/>
              </w:rPr>
            </w:pPr>
          </w:p>
        </w:tc>
      </w:tr>
      <w:tr w:rsidR="00B93ED2" w14:paraId="395F9EC3" w14:textId="77777777" w:rsidTr="007030B6">
        <w:tc>
          <w:tcPr>
            <w:tcW w:w="5148" w:type="dxa"/>
            <w:gridSpan w:val="3"/>
          </w:tcPr>
          <w:p w14:paraId="4DF5C244" w14:textId="32164612" w:rsidR="00B93ED2" w:rsidRPr="007A2ECE" w:rsidRDefault="00B93ED2" w:rsidP="00B93ED2">
            <w:pPr>
              <w:rPr>
                <w:rFonts w:ascii="Arial" w:hAnsi="Arial" w:cs="Arial"/>
                <w:sz w:val="20"/>
                <w:szCs w:val="20"/>
              </w:rPr>
            </w:pPr>
            <w:r w:rsidRPr="007A2ECE">
              <w:rPr>
                <w:rFonts w:ascii="Arial" w:hAnsi="Arial" w:cs="Arial"/>
                <w:sz w:val="20"/>
                <w:szCs w:val="20"/>
              </w:rPr>
              <w:t>Meets regularly with the General Manager and prepares action plans according to departmental goals and objectives.</w:t>
            </w:r>
          </w:p>
        </w:tc>
        <w:tc>
          <w:tcPr>
            <w:tcW w:w="810" w:type="dxa"/>
            <w:gridSpan w:val="2"/>
          </w:tcPr>
          <w:p w14:paraId="682A8357" w14:textId="77777777" w:rsidR="00B93ED2" w:rsidRDefault="00B93ED2" w:rsidP="00B93ED2">
            <w:pPr>
              <w:rPr>
                <w:noProof/>
              </w:rPr>
            </w:pPr>
          </w:p>
        </w:tc>
        <w:tc>
          <w:tcPr>
            <w:tcW w:w="5058" w:type="dxa"/>
            <w:gridSpan w:val="4"/>
          </w:tcPr>
          <w:p w14:paraId="41FD9C3D" w14:textId="77777777" w:rsidR="00B93ED2" w:rsidRPr="005C5C59" w:rsidRDefault="00B93ED2" w:rsidP="00B93ED2">
            <w:pPr>
              <w:rPr>
                <w:noProof/>
              </w:rPr>
            </w:pPr>
          </w:p>
        </w:tc>
      </w:tr>
      <w:tr w:rsidR="00B93ED2" w14:paraId="5E00980D" w14:textId="77777777" w:rsidTr="007030B6">
        <w:tc>
          <w:tcPr>
            <w:tcW w:w="5148" w:type="dxa"/>
            <w:gridSpan w:val="3"/>
          </w:tcPr>
          <w:p w14:paraId="47ED4F42" w14:textId="3E77A41E" w:rsidR="00B93ED2" w:rsidRPr="007A2ECE" w:rsidRDefault="00B93ED2" w:rsidP="00B93ED2">
            <w:pPr>
              <w:rPr>
                <w:rFonts w:ascii="Arial" w:hAnsi="Arial" w:cs="Arial"/>
                <w:sz w:val="20"/>
                <w:szCs w:val="20"/>
              </w:rPr>
            </w:pPr>
            <w:r w:rsidRPr="007A2ECE">
              <w:rPr>
                <w:rFonts w:ascii="Arial" w:hAnsi="Arial" w:cs="Arial"/>
                <w:sz w:val="20"/>
                <w:szCs w:val="20"/>
              </w:rPr>
              <w:t>Serves as the Safety Officer with all the duties so assigned including developing emergency procedures and staff training to include annual CPR, AED, and first aid certification.</w:t>
            </w:r>
          </w:p>
        </w:tc>
        <w:tc>
          <w:tcPr>
            <w:tcW w:w="810" w:type="dxa"/>
            <w:gridSpan w:val="2"/>
          </w:tcPr>
          <w:p w14:paraId="76066486" w14:textId="77777777" w:rsidR="00B93ED2" w:rsidRDefault="00B93ED2" w:rsidP="00B93ED2">
            <w:pPr>
              <w:rPr>
                <w:noProof/>
              </w:rPr>
            </w:pPr>
          </w:p>
        </w:tc>
        <w:tc>
          <w:tcPr>
            <w:tcW w:w="5058" w:type="dxa"/>
            <w:gridSpan w:val="4"/>
          </w:tcPr>
          <w:p w14:paraId="6E4B68CE" w14:textId="77777777" w:rsidR="00B93ED2" w:rsidRPr="005C5C59" w:rsidRDefault="00B93ED2" w:rsidP="00B93ED2">
            <w:pPr>
              <w:rPr>
                <w:noProof/>
              </w:rPr>
            </w:pPr>
          </w:p>
        </w:tc>
      </w:tr>
      <w:tr w:rsidR="00AC285D" w14:paraId="782CF859" w14:textId="77777777" w:rsidTr="007030B6">
        <w:tc>
          <w:tcPr>
            <w:tcW w:w="5148" w:type="dxa"/>
            <w:gridSpan w:val="3"/>
          </w:tcPr>
          <w:p w14:paraId="50D9704A" w14:textId="5C32B885" w:rsidR="00AC285D" w:rsidRPr="007A2ECE" w:rsidRDefault="00AC285D" w:rsidP="00AC285D">
            <w:pPr>
              <w:rPr>
                <w:rFonts w:ascii="Arial" w:hAnsi="Arial" w:cs="Arial"/>
                <w:sz w:val="20"/>
                <w:szCs w:val="20"/>
              </w:rPr>
            </w:pPr>
            <w:r w:rsidRPr="007A2ECE">
              <w:rPr>
                <w:rFonts w:ascii="Arial" w:hAnsi="Arial" w:cs="Arial"/>
                <w:sz w:val="20"/>
                <w:szCs w:val="20"/>
              </w:rPr>
              <w:t>Responsible for ensuring regulatory compliance on the third floor (OSHA, local fire code department of Health etc.) Report any employee or member accidents or injuries immediately using required forms.</w:t>
            </w:r>
          </w:p>
        </w:tc>
        <w:tc>
          <w:tcPr>
            <w:tcW w:w="810" w:type="dxa"/>
            <w:gridSpan w:val="2"/>
          </w:tcPr>
          <w:p w14:paraId="40B5A55E" w14:textId="77777777" w:rsidR="00AC285D" w:rsidRDefault="00AC285D" w:rsidP="00B93ED2">
            <w:pPr>
              <w:rPr>
                <w:noProof/>
              </w:rPr>
            </w:pPr>
          </w:p>
        </w:tc>
        <w:tc>
          <w:tcPr>
            <w:tcW w:w="5058" w:type="dxa"/>
            <w:gridSpan w:val="4"/>
          </w:tcPr>
          <w:p w14:paraId="1395E2DD" w14:textId="77777777" w:rsidR="00AC285D" w:rsidRPr="005C5C59" w:rsidRDefault="00AC285D" w:rsidP="00B93ED2">
            <w:pPr>
              <w:rPr>
                <w:noProof/>
              </w:rPr>
            </w:pPr>
          </w:p>
        </w:tc>
      </w:tr>
      <w:tr w:rsidR="00B93ED2" w14:paraId="082D7B8C" w14:textId="77777777" w:rsidTr="007030B6">
        <w:tc>
          <w:tcPr>
            <w:tcW w:w="5148" w:type="dxa"/>
            <w:gridSpan w:val="3"/>
          </w:tcPr>
          <w:p w14:paraId="003D1E45" w14:textId="7D4F1464" w:rsidR="00B93ED2" w:rsidRPr="00EF47B7" w:rsidRDefault="00B93ED2" w:rsidP="00B93ED2">
            <w:pPr>
              <w:rPr>
                <w:rFonts w:ascii="Arial" w:hAnsi="Arial" w:cs="Arial"/>
                <w:sz w:val="20"/>
                <w:szCs w:val="20"/>
              </w:rPr>
            </w:pPr>
            <w:r w:rsidRPr="00EF47B7">
              <w:rPr>
                <w:rFonts w:ascii="Arial" w:hAnsi="Arial" w:cs="Arial"/>
                <w:sz w:val="20"/>
                <w:szCs w:val="20"/>
              </w:rPr>
              <w:lastRenderedPageBreak/>
              <w:t>Perform other duties as assigned or requested.</w:t>
            </w:r>
          </w:p>
        </w:tc>
        <w:tc>
          <w:tcPr>
            <w:tcW w:w="810" w:type="dxa"/>
            <w:gridSpan w:val="2"/>
          </w:tcPr>
          <w:p w14:paraId="43BEDA83" w14:textId="77777777" w:rsidR="00B93ED2" w:rsidRDefault="00B93ED2" w:rsidP="00B93ED2">
            <w:pPr>
              <w:rPr>
                <w:noProof/>
              </w:rPr>
            </w:pPr>
          </w:p>
        </w:tc>
        <w:tc>
          <w:tcPr>
            <w:tcW w:w="5058" w:type="dxa"/>
            <w:gridSpan w:val="4"/>
          </w:tcPr>
          <w:p w14:paraId="0BD1BC32" w14:textId="77777777" w:rsidR="00B93ED2" w:rsidRPr="005C5C59" w:rsidRDefault="00B93ED2" w:rsidP="00B93ED2">
            <w:pPr>
              <w:rPr>
                <w:noProof/>
              </w:rPr>
            </w:pPr>
          </w:p>
        </w:tc>
      </w:tr>
      <w:tr w:rsidR="00B93ED2" w14:paraId="67C9C46C" w14:textId="77777777" w:rsidTr="00B93ED2">
        <w:tc>
          <w:tcPr>
            <w:tcW w:w="11016" w:type="dxa"/>
            <w:gridSpan w:val="9"/>
            <w:shd w:val="clear" w:color="auto" w:fill="BFBFBF" w:themeFill="background1" w:themeFillShade="BF"/>
          </w:tcPr>
          <w:p w14:paraId="6C35D218" w14:textId="6BBBA7FD" w:rsidR="00B93ED2" w:rsidRPr="00EF47B7" w:rsidRDefault="00B93ED2" w:rsidP="00B93ED2">
            <w:pPr>
              <w:jc w:val="center"/>
              <w:rPr>
                <w:rFonts w:ascii="Tahoma" w:hAnsi="Tahoma" w:cs="Tahoma"/>
                <w:b/>
                <w:noProof/>
                <w:sz w:val="24"/>
                <w:szCs w:val="24"/>
              </w:rPr>
            </w:pPr>
            <w:r w:rsidRPr="00EF47B7">
              <w:rPr>
                <w:rFonts w:ascii="Tahoma" w:hAnsi="Tahoma" w:cs="Tahoma"/>
                <w:b/>
                <w:noProof/>
                <w:sz w:val="24"/>
                <w:szCs w:val="24"/>
              </w:rPr>
              <w:t>Perform Administrative Duties</w:t>
            </w:r>
          </w:p>
        </w:tc>
      </w:tr>
      <w:tr w:rsidR="004076BD" w14:paraId="16DFDBEC" w14:textId="77777777" w:rsidTr="007030B6">
        <w:tc>
          <w:tcPr>
            <w:tcW w:w="5148" w:type="dxa"/>
            <w:gridSpan w:val="3"/>
          </w:tcPr>
          <w:p w14:paraId="03429B01" w14:textId="0DA08108" w:rsidR="004076BD" w:rsidRPr="00EF47B7" w:rsidRDefault="004076BD" w:rsidP="00AC285D">
            <w:pPr>
              <w:rPr>
                <w:rFonts w:ascii="Arial" w:hAnsi="Arial" w:cs="Arial"/>
                <w:sz w:val="20"/>
                <w:szCs w:val="20"/>
              </w:rPr>
            </w:pPr>
            <w:r w:rsidRPr="004076BD">
              <w:rPr>
                <w:rFonts w:ascii="Arial" w:hAnsi="Arial" w:cs="Arial"/>
                <w:sz w:val="20"/>
                <w:szCs w:val="20"/>
              </w:rPr>
              <w:t>Responsible for the financial performance of fitness programs and services.  Project revenue, assist in the development department budgets, and developing new revenue streams.</w:t>
            </w:r>
          </w:p>
        </w:tc>
        <w:tc>
          <w:tcPr>
            <w:tcW w:w="810" w:type="dxa"/>
            <w:gridSpan w:val="2"/>
          </w:tcPr>
          <w:p w14:paraId="2D412492" w14:textId="77777777" w:rsidR="004076BD" w:rsidRDefault="004076BD" w:rsidP="00AC285D">
            <w:pPr>
              <w:rPr>
                <w:noProof/>
              </w:rPr>
            </w:pPr>
          </w:p>
        </w:tc>
        <w:tc>
          <w:tcPr>
            <w:tcW w:w="5058" w:type="dxa"/>
            <w:gridSpan w:val="4"/>
          </w:tcPr>
          <w:p w14:paraId="3724B927" w14:textId="77777777" w:rsidR="004076BD" w:rsidRPr="005C5C59" w:rsidRDefault="004076BD" w:rsidP="00AC285D">
            <w:pPr>
              <w:rPr>
                <w:noProof/>
              </w:rPr>
            </w:pPr>
          </w:p>
        </w:tc>
      </w:tr>
      <w:tr w:rsidR="004076BD" w14:paraId="2C3768BE" w14:textId="77777777" w:rsidTr="007030B6">
        <w:tc>
          <w:tcPr>
            <w:tcW w:w="5148" w:type="dxa"/>
            <w:gridSpan w:val="3"/>
          </w:tcPr>
          <w:p w14:paraId="72401815" w14:textId="6CE54FED" w:rsidR="004076BD" w:rsidRPr="004076BD" w:rsidRDefault="004076BD" w:rsidP="004076BD">
            <w:pPr>
              <w:rPr>
                <w:rFonts w:ascii="Arial" w:hAnsi="Arial" w:cs="Arial"/>
                <w:sz w:val="20"/>
                <w:szCs w:val="20"/>
              </w:rPr>
            </w:pPr>
            <w:r w:rsidRPr="004076BD">
              <w:rPr>
                <w:rFonts w:ascii="Arial" w:hAnsi="Arial" w:cs="Arial"/>
                <w:sz w:val="20"/>
                <w:szCs w:val="20"/>
              </w:rPr>
              <w:t xml:space="preserve">Responsible for managing fitness equipment as physical assets of SHARE for accounting purposes and assisting with equipment tagging. </w:t>
            </w:r>
          </w:p>
        </w:tc>
        <w:tc>
          <w:tcPr>
            <w:tcW w:w="810" w:type="dxa"/>
            <w:gridSpan w:val="2"/>
          </w:tcPr>
          <w:p w14:paraId="1FE8C4BC" w14:textId="77777777" w:rsidR="004076BD" w:rsidRDefault="004076BD" w:rsidP="00AC285D">
            <w:pPr>
              <w:rPr>
                <w:noProof/>
              </w:rPr>
            </w:pPr>
          </w:p>
        </w:tc>
        <w:tc>
          <w:tcPr>
            <w:tcW w:w="5058" w:type="dxa"/>
            <w:gridSpan w:val="4"/>
          </w:tcPr>
          <w:p w14:paraId="3FD01160" w14:textId="77777777" w:rsidR="004076BD" w:rsidRPr="005C5C59" w:rsidRDefault="004076BD" w:rsidP="00AC285D">
            <w:pPr>
              <w:rPr>
                <w:noProof/>
              </w:rPr>
            </w:pPr>
          </w:p>
        </w:tc>
      </w:tr>
      <w:tr w:rsidR="004076BD" w14:paraId="4087C5F3" w14:textId="77777777" w:rsidTr="007030B6">
        <w:tc>
          <w:tcPr>
            <w:tcW w:w="5148" w:type="dxa"/>
            <w:gridSpan w:val="3"/>
          </w:tcPr>
          <w:p w14:paraId="1F5532B9" w14:textId="65ED4529" w:rsidR="004076BD" w:rsidRPr="00EF47B7" w:rsidRDefault="004076BD" w:rsidP="00AC285D">
            <w:pPr>
              <w:rPr>
                <w:rFonts w:ascii="Arial" w:hAnsi="Arial" w:cs="Arial"/>
                <w:sz w:val="20"/>
                <w:szCs w:val="20"/>
              </w:rPr>
            </w:pPr>
            <w:r w:rsidRPr="004076BD">
              <w:rPr>
                <w:rFonts w:ascii="Arial" w:hAnsi="Arial" w:cs="Arial"/>
                <w:sz w:val="20"/>
                <w:szCs w:val="20"/>
              </w:rPr>
              <w:t>Directly supervise Member Engagement Associates, and Certified Trainers. Complete annual performance evaluations, ensure annual trainings are completed. Ensure required certifications for self and staff are maintained and provided to HR. Administer disciplinary actions according to policy and procedure.</w:t>
            </w:r>
          </w:p>
        </w:tc>
        <w:tc>
          <w:tcPr>
            <w:tcW w:w="810" w:type="dxa"/>
            <w:gridSpan w:val="2"/>
          </w:tcPr>
          <w:p w14:paraId="22879BB5" w14:textId="77777777" w:rsidR="004076BD" w:rsidRDefault="004076BD" w:rsidP="00AC285D">
            <w:pPr>
              <w:rPr>
                <w:noProof/>
              </w:rPr>
            </w:pPr>
          </w:p>
        </w:tc>
        <w:tc>
          <w:tcPr>
            <w:tcW w:w="5058" w:type="dxa"/>
            <w:gridSpan w:val="4"/>
          </w:tcPr>
          <w:p w14:paraId="476D2095" w14:textId="77777777" w:rsidR="004076BD" w:rsidRPr="005C5C59" w:rsidRDefault="004076BD" w:rsidP="00AC285D">
            <w:pPr>
              <w:rPr>
                <w:noProof/>
              </w:rPr>
            </w:pPr>
          </w:p>
        </w:tc>
      </w:tr>
      <w:tr w:rsidR="00AC285D" w14:paraId="250CF0EA" w14:textId="77777777" w:rsidTr="00D079D7">
        <w:trPr>
          <w:trHeight w:val="368"/>
        </w:trPr>
        <w:tc>
          <w:tcPr>
            <w:tcW w:w="5148" w:type="dxa"/>
            <w:gridSpan w:val="3"/>
          </w:tcPr>
          <w:p w14:paraId="5E3317F9" w14:textId="30C04C50" w:rsidR="00AC285D" w:rsidRPr="00EF47B7" w:rsidRDefault="00AC285D" w:rsidP="00AC285D">
            <w:pPr>
              <w:rPr>
                <w:rFonts w:ascii="Arial" w:hAnsi="Arial" w:cs="Arial"/>
                <w:sz w:val="20"/>
                <w:szCs w:val="20"/>
              </w:rPr>
            </w:pPr>
            <w:r w:rsidRPr="00EF47B7">
              <w:rPr>
                <w:rFonts w:ascii="Arial" w:hAnsi="Arial" w:cs="Arial"/>
                <w:sz w:val="20"/>
                <w:szCs w:val="20"/>
              </w:rPr>
              <w:t xml:space="preserve">Schedule staff for all fitness programs and ensure they are within budgeted hours and adjust as necessary. Approve and accurately add up time sheets, time adjustments for bi-weekly payroll processing. Approve/deny time off requests for directly supervised staff according to SHARE policy and ensure that paid time off is accurately applied to timesheets. </w:t>
            </w:r>
          </w:p>
        </w:tc>
        <w:tc>
          <w:tcPr>
            <w:tcW w:w="810" w:type="dxa"/>
            <w:gridSpan w:val="2"/>
          </w:tcPr>
          <w:p w14:paraId="692B94CE" w14:textId="77777777" w:rsidR="00AC285D" w:rsidRDefault="00AC285D" w:rsidP="00AC285D">
            <w:pPr>
              <w:rPr>
                <w:noProof/>
              </w:rPr>
            </w:pPr>
          </w:p>
        </w:tc>
        <w:tc>
          <w:tcPr>
            <w:tcW w:w="5058" w:type="dxa"/>
            <w:gridSpan w:val="4"/>
          </w:tcPr>
          <w:p w14:paraId="47F88B83" w14:textId="77777777" w:rsidR="00AC285D" w:rsidRPr="005C5C59" w:rsidRDefault="00AC285D" w:rsidP="00AC285D">
            <w:pPr>
              <w:rPr>
                <w:noProof/>
              </w:rPr>
            </w:pPr>
          </w:p>
        </w:tc>
      </w:tr>
      <w:tr w:rsidR="00AC285D" w14:paraId="1BEC3690" w14:textId="77777777" w:rsidTr="002C4EC5">
        <w:tc>
          <w:tcPr>
            <w:tcW w:w="5148" w:type="dxa"/>
            <w:gridSpan w:val="3"/>
          </w:tcPr>
          <w:p w14:paraId="5F8E7E9B" w14:textId="5C3C767F" w:rsidR="00AC285D" w:rsidRPr="00EF47B7" w:rsidRDefault="00AC285D" w:rsidP="00AC285D">
            <w:pPr>
              <w:rPr>
                <w:rFonts w:ascii="Arial" w:hAnsi="Arial" w:cs="Arial"/>
                <w:sz w:val="20"/>
                <w:szCs w:val="20"/>
              </w:rPr>
            </w:pPr>
            <w:r w:rsidRPr="00EF47B7">
              <w:rPr>
                <w:rFonts w:ascii="Arial" w:hAnsi="Arial" w:cs="Arial"/>
                <w:sz w:val="20"/>
                <w:szCs w:val="20"/>
              </w:rPr>
              <w:t xml:space="preserve">Ensure that fitness staff are scheduled to cover the fitness floor and that employees are working the hours that comply with their position classification. </w:t>
            </w:r>
          </w:p>
        </w:tc>
        <w:tc>
          <w:tcPr>
            <w:tcW w:w="810" w:type="dxa"/>
            <w:gridSpan w:val="2"/>
          </w:tcPr>
          <w:p w14:paraId="789BF305" w14:textId="77777777" w:rsidR="00AC285D" w:rsidRDefault="00AC285D" w:rsidP="00AC285D">
            <w:pPr>
              <w:rPr>
                <w:noProof/>
              </w:rPr>
            </w:pPr>
          </w:p>
        </w:tc>
        <w:tc>
          <w:tcPr>
            <w:tcW w:w="5058" w:type="dxa"/>
            <w:gridSpan w:val="4"/>
          </w:tcPr>
          <w:p w14:paraId="11C70A8B" w14:textId="77777777" w:rsidR="00AC285D" w:rsidRPr="005C5C59" w:rsidRDefault="00AC285D" w:rsidP="00AC285D">
            <w:pPr>
              <w:rPr>
                <w:noProof/>
              </w:rPr>
            </w:pPr>
          </w:p>
        </w:tc>
      </w:tr>
      <w:tr w:rsidR="00B93ED2" w14:paraId="1A896CE4" w14:textId="77777777" w:rsidTr="002C4EC5">
        <w:tc>
          <w:tcPr>
            <w:tcW w:w="5148" w:type="dxa"/>
            <w:gridSpan w:val="3"/>
          </w:tcPr>
          <w:p w14:paraId="629ADC65" w14:textId="37788D79" w:rsidR="00B93ED2" w:rsidRPr="00EF47B7" w:rsidRDefault="00AC285D" w:rsidP="00AC285D">
            <w:pPr>
              <w:rPr>
                <w:rFonts w:ascii="Arial" w:hAnsi="Arial" w:cs="Arial"/>
                <w:sz w:val="20"/>
                <w:szCs w:val="20"/>
              </w:rPr>
            </w:pPr>
            <w:r w:rsidRPr="00EF47B7">
              <w:rPr>
                <w:rFonts w:ascii="Arial" w:hAnsi="Arial" w:cs="Arial"/>
                <w:sz w:val="20"/>
                <w:szCs w:val="20"/>
              </w:rPr>
              <w:t xml:space="preserve">Work cooperatively with HR to recruit interview and select staff. </w:t>
            </w:r>
          </w:p>
        </w:tc>
        <w:tc>
          <w:tcPr>
            <w:tcW w:w="810" w:type="dxa"/>
            <w:gridSpan w:val="2"/>
          </w:tcPr>
          <w:p w14:paraId="6A05E90D" w14:textId="77777777" w:rsidR="00B93ED2" w:rsidRDefault="00B93ED2" w:rsidP="00B93ED2">
            <w:pPr>
              <w:rPr>
                <w:noProof/>
              </w:rPr>
            </w:pPr>
          </w:p>
        </w:tc>
        <w:tc>
          <w:tcPr>
            <w:tcW w:w="5058" w:type="dxa"/>
            <w:gridSpan w:val="4"/>
          </w:tcPr>
          <w:p w14:paraId="7FCA9A2B" w14:textId="77777777" w:rsidR="00B93ED2" w:rsidRPr="005C5C59" w:rsidRDefault="00B93ED2" w:rsidP="00B93ED2">
            <w:pPr>
              <w:rPr>
                <w:noProof/>
              </w:rPr>
            </w:pPr>
          </w:p>
        </w:tc>
      </w:tr>
      <w:tr w:rsidR="00B93ED2" w14:paraId="028EC8F6" w14:textId="77777777" w:rsidTr="002C4EC5">
        <w:tc>
          <w:tcPr>
            <w:tcW w:w="5148" w:type="dxa"/>
            <w:gridSpan w:val="3"/>
          </w:tcPr>
          <w:p w14:paraId="75007C87" w14:textId="6F54F7AF" w:rsidR="00B93ED2" w:rsidRPr="00EF47B7" w:rsidRDefault="00AC285D" w:rsidP="00B93ED2">
            <w:pPr>
              <w:rPr>
                <w:rFonts w:ascii="Arial" w:hAnsi="Arial" w:cs="Arial"/>
                <w:sz w:val="20"/>
                <w:szCs w:val="20"/>
              </w:rPr>
            </w:pPr>
            <w:r w:rsidRPr="00EF47B7">
              <w:rPr>
                <w:rFonts w:ascii="Arial" w:hAnsi="Arial" w:cs="Arial"/>
                <w:sz w:val="20"/>
                <w:szCs w:val="20"/>
              </w:rPr>
              <w:t>Oversee or assist as appropriate with the development, implementation and revision of policies for the fitness department. Ensure information, changes and updates are communicated to staff.</w:t>
            </w:r>
          </w:p>
        </w:tc>
        <w:tc>
          <w:tcPr>
            <w:tcW w:w="810" w:type="dxa"/>
            <w:gridSpan w:val="2"/>
          </w:tcPr>
          <w:p w14:paraId="2EB64141" w14:textId="77777777" w:rsidR="00B93ED2" w:rsidRDefault="00B93ED2" w:rsidP="00B93ED2">
            <w:pPr>
              <w:rPr>
                <w:noProof/>
              </w:rPr>
            </w:pPr>
          </w:p>
        </w:tc>
        <w:tc>
          <w:tcPr>
            <w:tcW w:w="5058" w:type="dxa"/>
            <w:gridSpan w:val="4"/>
          </w:tcPr>
          <w:p w14:paraId="20F217FB" w14:textId="77777777" w:rsidR="00B93ED2" w:rsidRPr="005C5C59" w:rsidRDefault="00B93ED2" w:rsidP="00B93ED2">
            <w:pPr>
              <w:rPr>
                <w:noProof/>
              </w:rPr>
            </w:pPr>
          </w:p>
        </w:tc>
      </w:tr>
      <w:tr w:rsidR="00486618" w14:paraId="4540F0FF" w14:textId="77777777" w:rsidTr="007D0FE4">
        <w:tc>
          <w:tcPr>
            <w:tcW w:w="5148" w:type="dxa"/>
            <w:gridSpan w:val="3"/>
          </w:tcPr>
          <w:p w14:paraId="75A52946" w14:textId="77777777" w:rsidR="00486618" w:rsidRDefault="00486618" w:rsidP="00486618">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gridSpan w:val="2"/>
          </w:tcPr>
          <w:p w14:paraId="5C2D56F1" w14:textId="3F4EF7B2" w:rsidR="00486618" w:rsidRDefault="00486618" w:rsidP="00486618"/>
        </w:tc>
        <w:tc>
          <w:tcPr>
            <w:tcW w:w="5058" w:type="dxa"/>
            <w:gridSpan w:val="4"/>
          </w:tcPr>
          <w:p w14:paraId="526D46C6" w14:textId="628C66C1" w:rsidR="00486618" w:rsidRDefault="00486618" w:rsidP="00486618"/>
        </w:tc>
      </w:tr>
      <w:tr w:rsidR="00486618" w14:paraId="2A5074F4" w14:textId="77777777" w:rsidTr="007D0FE4">
        <w:tc>
          <w:tcPr>
            <w:tcW w:w="5148" w:type="dxa"/>
            <w:gridSpan w:val="3"/>
          </w:tcPr>
          <w:p w14:paraId="676A4305" w14:textId="68979D53" w:rsidR="00486618" w:rsidRDefault="00486618" w:rsidP="00B93ED2">
            <w:pPr>
              <w:rPr>
                <w:rFonts w:ascii="Arial" w:hAnsi="Arial" w:cs="Arial"/>
                <w:sz w:val="20"/>
                <w:szCs w:val="20"/>
              </w:rPr>
            </w:pPr>
            <w:r w:rsidRPr="00946BF3">
              <w:rPr>
                <w:rFonts w:ascii="Arial" w:hAnsi="Arial" w:cs="Arial"/>
                <w:sz w:val="20"/>
                <w:szCs w:val="20"/>
              </w:rPr>
              <w:t xml:space="preserve">Adhere to all SHARE Foundation </w:t>
            </w:r>
            <w:r w:rsidR="00D079D7" w:rsidRPr="00946BF3">
              <w:rPr>
                <w:rFonts w:ascii="Arial" w:hAnsi="Arial" w:cs="Arial"/>
                <w:sz w:val="20"/>
                <w:szCs w:val="20"/>
              </w:rPr>
              <w:t xml:space="preserve">and </w:t>
            </w:r>
            <w:r w:rsidR="00B93ED2">
              <w:rPr>
                <w:rFonts w:ascii="Arial" w:hAnsi="Arial" w:cs="Arial"/>
                <w:sz w:val="20"/>
                <w:szCs w:val="20"/>
              </w:rPr>
              <w:t xml:space="preserve">HealthWorks </w:t>
            </w:r>
            <w:r w:rsidRPr="00946BF3">
              <w:rPr>
                <w:rFonts w:ascii="Arial" w:hAnsi="Arial" w:cs="Arial"/>
                <w:sz w:val="20"/>
                <w:szCs w:val="20"/>
              </w:rPr>
              <w:t>Policies and Procedures.</w:t>
            </w:r>
          </w:p>
        </w:tc>
        <w:tc>
          <w:tcPr>
            <w:tcW w:w="810" w:type="dxa"/>
            <w:gridSpan w:val="2"/>
          </w:tcPr>
          <w:p w14:paraId="729A1598" w14:textId="1D73694D" w:rsidR="00486618" w:rsidRDefault="00486618" w:rsidP="00486618"/>
        </w:tc>
        <w:tc>
          <w:tcPr>
            <w:tcW w:w="5058" w:type="dxa"/>
            <w:gridSpan w:val="4"/>
          </w:tcPr>
          <w:p w14:paraId="1C3B4EF3" w14:textId="53812BA0" w:rsidR="00486618" w:rsidRDefault="00486618" w:rsidP="00486618"/>
        </w:tc>
      </w:tr>
      <w:tr w:rsidR="00486618" w14:paraId="5E3CDFD8" w14:textId="77777777" w:rsidTr="007D0FE4">
        <w:tc>
          <w:tcPr>
            <w:tcW w:w="11016" w:type="dxa"/>
            <w:gridSpan w:val="9"/>
            <w:shd w:val="clear" w:color="auto" w:fill="BFBFBF" w:themeFill="background1" w:themeFillShade="BF"/>
          </w:tcPr>
          <w:p w14:paraId="2AAA3195" w14:textId="77777777" w:rsidR="00486618" w:rsidRPr="006F1FAB" w:rsidRDefault="00486618" w:rsidP="00486618">
            <w:pPr>
              <w:jc w:val="center"/>
              <w:rPr>
                <w:rFonts w:ascii="Tahoma" w:hAnsi="Tahoma" w:cs="Tahoma"/>
                <w:b/>
                <w:sz w:val="24"/>
                <w:szCs w:val="24"/>
              </w:rPr>
            </w:pPr>
            <w:r w:rsidRPr="006F1FAB">
              <w:rPr>
                <w:rFonts w:ascii="Tahoma" w:hAnsi="Tahoma" w:cs="Tahoma"/>
                <w:b/>
                <w:sz w:val="24"/>
                <w:szCs w:val="24"/>
              </w:rPr>
              <w:t>Evaluation Summary</w:t>
            </w:r>
          </w:p>
        </w:tc>
      </w:tr>
      <w:tr w:rsidR="00486618" w14:paraId="54A66F97" w14:textId="77777777" w:rsidTr="007D0FE4">
        <w:tc>
          <w:tcPr>
            <w:tcW w:w="11016" w:type="dxa"/>
            <w:gridSpan w:val="9"/>
          </w:tcPr>
          <w:p w14:paraId="60643C94" w14:textId="22CF1B19" w:rsidR="00486618" w:rsidRDefault="00486618" w:rsidP="00486618">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946BF3">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486618" w:rsidRDefault="00486618" w:rsidP="00486618">
            <w:pPr>
              <w:rPr>
                <w:rFonts w:ascii="Arial" w:hAnsi="Arial" w:cs="Arial"/>
                <w:b/>
                <w:sz w:val="20"/>
                <w:szCs w:val="20"/>
              </w:rPr>
            </w:pPr>
          </w:p>
          <w:p w14:paraId="21EE790B" w14:textId="77777777" w:rsidR="00486618" w:rsidRPr="006F1FAB" w:rsidRDefault="00486618" w:rsidP="00486618">
            <w:pPr>
              <w:rPr>
                <w:rFonts w:ascii="Tahoma" w:hAnsi="Tahoma" w:cs="Tahoma"/>
                <w:b/>
                <w:sz w:val="24"/>
                <w:szCs w:val="24"/>
              </w:rPr>
            </w:pPr>
          </w:p>
        </w:tc>
      </w:tr>
      <w:tr w:rsidR="00486618" w14:paraId="64EA8EA9" w14:textId="77777777" w:rsidTr="007D0FE4">
        <w:tc>
          <w:tcPr>
            <w:tcW w:w="11016" w:type="dxa"/>
            <w:gridSpan w:val="9"/>
          </w:tcPr>
          <w:p w14:paraId="1013DBF9" w14:textId="77777777" w:rsidR="00486618" w:rsidRPr="006F1FAB" w:rsidRDefault="00486618" w:rsidP="00486618">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486618" w14:paraId="7E1FC9C1" w14:textId="77777777" w:rsidTr="007D0FE4">
        <w:tc>
          <w:tcPr>
            <w:tcW w:w="11016" w:type="dxa"/>
            <w:gridSpan w:val="9"/>
          </w:tcPr>
          <w:p w14:paraId="156FD3DF" w14:textId="42D1EE44" w:rsidR="00486618" w:rsidRDefault="00486618" w:rsidP="00946BF3">
            <w:r>
              <w:t>1.</w:t>
            </w:r>
            <w:r>
              <w:rPr>
                <w:noProof/>
              </w:rPr>
              <w:t> </w:t>
            </w:r>
            <w:r>
              <w:rPr>
                <w:noProof/>
              </w:rPr>
              <w:t> </w:t>
            </w:r>
            <w:r w:rsidR="00946BF3">
              <w:rPr>
                <w:noProof/>
              </w:rPr>
              <w:t xml:space="preserve"> </w:t>
            </w:r>
            <w:r>
              <w:rPr>
                <w:noProof/>
              </w:rPr>
              <w:t> </w:t>
            </w:r>
            <w:r>
              <w:rPr>
                <w:noProof/>
              </w:rPr>
              <w:t> </w:t>
            </w:r>
            <w:r>
              <w:rPr>
                <w:noProof/>
              </w:rPr>
              <w:t> </w:t>
            </w:r>
          </w:p>
        </w:tc>
      </w:tr>
      <w:tr w:rsidR="00486618" w14:paraId="288478DD" w14:textId="77777777" w:rsidTr="007D0FE4">
        <w:tc>
          <w:tcPr>
            <w:tcW w:w="11016" w:type="dxa"/>
            <w:gridSpan w:val="9"/>
          </w:tcPr>
          <w:p w14:paraId="248BF6B6" w14:textId="2E5DEC82" w:rsidR="00486618" w:rsidRDefault="00486618" w:rsidP="00946BF3">
            <w:r>
              <w:t>2.</w:t>
            </w:r>
            <w:r>
              <w:rPr>
                <w:noProof/>
              </w:rPr>
              <w:t> </w:t>
            </w:r>
            <w:r>
              <w:rPr>
                <w:noProof/>
              </w:rPr>
              <w:t> </w:t>
            </w:r>
            <w:r w:rsidR="00946BF3">
              <w:rPr>
                <w:noProof/>
              </w:rPr>
              <w:t xml:space="preserve"> </w:t>
            </w:r>
            <w:r>
              <w:rPr>
                <w:noProof/>
              </w:rPr>
              <w:t> </w:t>
            </w:r>
            <w:r>
              <w:rPr>
                <w:noProof/>
              </w:rPr>
              <w:t> </w:t>
            </w:r>
            <w:r>
              <w:rPr>
                <w:noProof/>
              </w:rPr>
              <w:t> </w:t>
            </w:r>
          </w:p>
        </w:tc>
      </w:tr>
      <w:tr w:rsidR="00486618" w14:paraId="6EF032AB" w14:textId="77777777" w:rsidTr="007D0FE4">
        <w:tc>
          <w:tcPr>
            <w:tcW w:w="11016" w:type="dxa"/>
            <w:gridSpan w:val="9"/>
          </w:tcPr>
          <w:p w14:paraId="7D1D7A77" w14:textId="2E48553B" w:rsidR="00486618" w:rsidRDefault="00486618" w:rsidP="00946BF3">
            <w:r>
              <w:t>3.</w:t>
            </w:r>
            <w:r>
              <w:rPr>
                <w:noProof/>
              </w:rPr>
              <w:t> </w:t>
            </w:r>
            <w:r>
              <w:rPr>
                <w:noProof/>
              </w:rPr>
              <w:t> </w:t>
            </w:r>
            <w:r w:rsidR="00946BF3">
              <w:rPr>
                <w:noProof/>
              </w:rPr>
              <w:t xml:space="preserve"> </w:t>
            </w:r>
            <w:r>
              <w:rPr>
                <w:noProof/>
              </w:rPr>
              <w:t> </w:t>
            </w:r>
            <w:r>
              <w:rPr>
                <w:noProof/>
              </w:rPr>
              <w:t> </w:t>
            </w:r>
            <w:r>
              <w:rPr>
                <w:noProof/>
              </w:rPr>
              <w:t> </w:t>
            </w:r>
          </w:p>
        </w:tc>
      </w:tr>
      <w:tr w:rsidR="00486618" w14:paraId="71966192" w14:textId="77777777" w:rsidTr="007D0FE4">
        <w:tc>
          <w:tcPr>
            <w:tcW w:w="11016" w:type="dxa"/>
            <w:gridSpan w:val="9"/>
          </w:tcPr>
          <w:p w14:paraId="0FD4CBAD" w14:textId="71881480" w:rsidR="00486618" w:rsidRDefault="00486618" w:rsidP="00946BF3">
            <w:r>
              <w:t>4.</w:t>
            </w:r>
            <w:r>
              <w:rPr>
                <w:noProof/>
              </w:rPr>
              <w:t> </w:t>
            </w:r>
            <w:r>
              <w:rPr>
                <w:noProof/>
              </w:rPr>
              <w:t> </w:t>
            </w:r>
            <w:r w:rsidR="00946BF3">
              <w:rPr>
                <w:noProof/>
              </w:rPr>
              <w:t xml:space="preserve"> </w:t>
            </w:r>
            <w:r>
              <w:rPr>
                <w:noProof/>
              </w:rPr>
              <w:t> </w:t>
            </w:r>
            <w:r>
              <w:rPr>
                <w:noProof/>
              </w:rPr>
              <w:t> </w:t>
            </w:r>
          </w:p>
        </w:tc>
      </w:tr>
      <w:tr w:rsidR="00486618" w14:paraId="60F0564D" w14:textId="77777777" w:rsidTr="007D0FE4">
        <w:tc>
          <w:tcPr>
            <w:tcW w:w="11016" w:type="dxa"/>
            <w:gridSpan w:val="9"/>
          </w:tcPr>
          <w:p w14:paraId="312A00F2" w14:textId="28EE81C1" w:rsidR="00486618" w:rsidRDefault="00486618" w:rsidP="00486618">
            <w:pPr>
              <w:rPr>
                <w:b/>
              </w:rPr>
            </w:pPr>
            <w:r w:rsidRPr="007B25C6">
              <w:rPr>
                <w:rFonts w:ascii="Arial" w:hAnsi="Arial" w:cs="Arial"/>
                <w:b/>
                <w:sz w:val="20"/>
                <w:szCs w:val="20"/>
              </w:rPr>
              <w:t>Recommendations:</w:t>
            </w:r>
            <w:r>
              <w:rPr>
                <w:rFonts w:ascii="Arial" w:hAnsi="Arial" w:cs="Arial"/>
                <w:b/>
                <w:sz w:val="20"/>
                <w:szCs w:val="20"/>
              </w:rPr>
              <w:t xml:space="preserve"> </w:t>
            </w:r>
            <w:r>
              <w:rPr>
                <w:rFonts w:ascii="Arial" w:hAnsi="Arial" w:cs="Arial"/>
                <w:b/>
                <w:noProof/>
                <w:sz w:val="20"/>
                <w:szCs w:val="20"/>
              </w:rPr>
              <w:t> </w:t>
            </w:r>
            <w:r>
              <w:rPr>
                <w:rFonts w:ascii="Arial" w:hAnsi="Arial" w:cs="Arial"/>
                <w:b/>
                <w:noProof/>
                <w:sz w:val="20"/>
                <w:szCs w:val="20"/>
              </w:rPr>
              <w:t> </w:t>
            </w:r>
          </w:p>
          <w:p w14:paraId="337314C3" w14:textId="77777777" w:rsidR="00486618" w:rsidRPr="00CC3934" w:rsidRDefault="00486618" w:rsidP="00486618">
            <w:pPr>
              <w:rPr>
                <w:b/>
              </w:rPr>
            </w:pPr>
          </w:p>
        </w:tc>
      </w:tr>
      <w:tr w:rsidR="00486618" w14:paraId="07834BFD" w14:textId="77777777" w:rsidTr="007D0FE4">
        <w:tc>
          <w:tcPr>
            <w:tcW w:w="11016" w:type="dxa"/>
            <w:gridSpan w:val="9"/>
          </w:tcPr>
          <w:p w14:paraId="7F2BC387" w14:textId="60F49C82" w:rsidR="00486618" w:rsidRDefault="00486618" w:rsidP="00486618">
            <w:pPr>
              <w:rPr>
                <w:b/>
              </w:rPr>
            </w:pPr>
            <w:r w:rsidRPr="00CC3934">
              <w:rPr>
                <w:b/>
              </w:rPr>
              <w:t>Employee Comments:</w:t>
            </w:r>
            <w:r>
              <w:rPr>
                <w:b/>
              </w:rPr>
              <w:t xml:space="preserve"> </w:t>
            </w:r>
            <w:r>
              <w:rPr>
                <w:b/>
                <w:noProof/>
              </w:rPr>
              <w:t> </w:t>
            </w:r>
            <w:r>
              <w:rPr>
                <w:b/>
                <w:noProof/>
              </w:rPr>
              <w:t> </w:t>
            </w:r>
            <w:r>
              <w:rPr>
                <w:b/>
                <w:noProof/>
              </w:rPr>
              <w:t> </w:t>
            </w:r>
            <w:r>
              <w:rPr>
                <w:b/>
                <w:noProof/>
              </w:rPr>
              <w:t> </w:t>
            </w:r>
            <w:r>
              <w:rPr>
                <w:b/>
                <w:noProof/>
              </w:rPr>
              <w:t> </w:t>
            </w:r>
          </w:p>
          <w:p w14:paraId="4CF9000A" w14:textId="77777777" w:rsidR="00486618" w:rsidRPr="00CC3934" w:rsidRDefault="00486618" w:rsidP="00486618">
            <w:pPr>
              <w:rPr>
                <w:b/>
              </w:rPr>
            </w:pPr>
          </w:p>
        </w:tc>
      </w:tr>
      <w:tr w:rsidR="00486618" w14:paraId="69019ADD" w14:textId="77777777" w:rsidTr="007D0FE4">
        <w:tc>
          <w:tcPr>
            <w:tcW w:w="11016" w:type="dxa"/>
            <w:gridSpan w:val="9"/>
          </w:tcPr>
          <w:p w14:paraId="5306DFE8" w14:textId="23250770" w:rsidR="00486618" w:rsidRPr="007E2447" w:rsidRDefault="00486618" w:rsidP="00486618">
            <w:pPr>
              <w:rPr>
                <w:rFonts w:ascii="Arial" w:hAnsi="Arial" w:cs="Arial"/>
                <w:sz w:val="20"/>
                <w:szCs w:val="20"/>
              </w:rPr>
            </w:pPr>
            <w:r w:rsidRPr="007E2447">
              <w:rPr>
                <w:rFonts w:ascii="Arial" w:hAnsi="Arial" w:cs="Arial"/>
                <w:sz w:val="20"/>
                <w:szCs w:val="20"/>
              </w:rPr>
              <w:t>By signing this job description</w:t>
            </w:r>
            <w:r w:rsidR="00946BF3">
              <w:rPr>
                <w:rFonts w:ascii="Arial" w:hAnsi="Arial" w:cs="Arial"/>
                <w:sz w:val="20"/>
                <w:szCs w:val="20"/>
              </w:rPr>
              <w:t>,</w:t>
            </w:r>
            <w:r w:rsidRPr="007E2447">
              <w:rPr>
                <w:rFonts w:ascii="Arial" w:hAnsi="Arial" w:cs="Arial"/>
                <w:sz w:val="20"/>
                <w:szCs w:val="20"/>
              </w:rPr>
              <w:t xml:space="preserve">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w:t>
            </w:r>
            <w:r w:rsidR="0016332A">
              <w:rPr>
                <w:rFonts w:ascii="Arial" w:hAnsi="Arial" w:cs="Arial"/>
                <w:sz w:val="20"/>
                <w:szCs w:val="20"/>
              </w:rPr>
              <w:t xml:space="preserve">classification(s), </w:t>
            </w:r>
            <w:r w:rsidRPr="007E2447">
              <w:rPr>
                <w:rFonts w:ascii="Arial" w:hAnsi="Arial" w:cs="Arial"/>
                <w:sz w:val="20"/>
                <w:szCs w:val="20"/>
              </w:rPr>
              <w:t xml:space="preserve">essential functions or primary responsibilities of this position are subject to </w:t>
            </w:r>
            <w:r w:rsidRPr="007E2447">
              <w:rPr>
                <w:rFonts w:ascii="Arial" w:hAnsi="Arial" w:cs="Arial"/>
                <w:sz w:val="20"/>
                <w:szCs w:val="20"/>
              </w:rPr>
              <w:lastRenderedPageBreak/>
              <w:t>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49C8AD8F" w14:textId="77777777" w:rsidR="00486618" w:rsidRDefault="00486618" w:rsidP="00486618"/>
          <w:p w14:paraId="32B71E77" w14:textId="77777777" w:rsidR="00486618" w:rsidRDefault="00486618" w:rsidP="00486618"/>
          <w:p w14:paraId="36189B11" w14:textId="19F2581C" w:rsidR="00486618" w:rsidRPr="0016642F" w:rsidRDefault="00486618" w:rsidP="00486618">
            <w:pPr>
              <w:rPr>
                <w:rFonts w:ascii="Arial" w:hAnsi="Arial" w:cs="Arial"/>
                <w:b/>
              </w:rPr>
            </w:pPr>
            <w:r w:rsidRPr="0016642F">
              <w:rPr>
                <w:rFonts w:ascii="Arial" w:hAnsi="Arial" w:cs="Arial"/>
                <w:b/>
              </w:rPr>
              <w:t>Employee Signature:                                                                              Date:</w:t>
            </w:r>
          </w:p>
        </w:tc>
      </w:tr>
      <w:tr w:rsidR="00486618" w14:paraId="03C81730" w14:textId="77777777" w:rsidTr="007D0FE4">
        <w:tc>
          <w:tcPr>
            <w:tcW w:w="7038" w:type="dxa"/>
            <w:gridSpan w:val="6"/>
          </w:tcPr>
          <w:p w14:paraId="7D9EF942" w14:textId="77777777" w:rsidR="00486618" w:rsidRDefault="00486618" w:rsidP="00486618">
            <w:pPr>
              <w:rPr>
                <w:b/>
                <w:sz w:val="24"/>
                <w:szCs w:val="24"/>
              </w:rPr>
            </w:pPr>
            <w:r w:rsidRPr="008F2D46">
              <w:rPr>
                <w:b/>
                <w:sz w:val="24"/>
                <w:szCs w:val="24"/>
              </w:rPr>
              <w:lastRenderedPageBreak/>
              <w:t>Supervisor Signature:</w:t>
            </w:r>
          </w:p>
          <w:p w14:paraId="56CD452C" w14:textId="77777777" w:rsidR="00486618" w:rsidRPr="008F2D46" w:rsidRDefault="00486618" w:rsidP="00486618">
            <w:pPr>
              <w:rPr>
                <w:b/>
                <w:sz w:val="24"/>
                <w:szCs w:val="24"/>
              </w:rPr>
            </w:pPr>
          </w:p>
        </w:tc>
        <w:tc>
          <w:tcPr>
            <w:tcW w:w="3978" w:type="dxa"/>
            <w:gridSpan w:val="3"/>
          </w:tcPr>
          <w:p w14:paraId="1BE38DEA" w14:textId="77777777" w:rsidR="00486618" w:rsidRPr="008F2D46" w:rsidRDefault="00486618" w:rsidP="00486618">
            <w:pPr>
              <w:rPr>
                <w:b/>
                <w:sz w:val="24"/>
                <w:szCs w:val="24"/>
              </w:rPr>
            </w:pPr>
            <w:r w:rsidRPr="008F2D46">
              <w:rPr>
                <w:b/>
                <w:sz w:val="24"/>
                <w:szCs w:val="24"/>
              </w:rPr>
              <w:t>Date:</w:t>
            </w:r>
          </w:p>
        </w:tc>
      </w:tr>
      <w:tr w:rsidR="00486618" w14:paraId="02F455B7" w14:textId="77777777" w:rsidTr="007D0FE4">
        <w:tc>
          <w:tcPr>
            <w:tcW w:w="4698" w:type="dxa"/>
            <w:gridSpan w:val="2"/>
          </w:tcPr>
          <w:p w14:paraId="2E2E435D" w14:textId="77777777" w:rsidR="00486618" w:rsidRDefault="00486618" w:rsidP="00486618">
            <w:pPr>
              <w:rPr>
                <w:b/>
                <w:sz w:val="24"/>
                <w:szCs w:val="24"/>
              </w:rPr>
            </w:pPr>
            <w:r w:rsidRPr="008F2D46">
              <w:rPr>
                <w:b/>
                <w:sz w:val="24"/>
                <w:szCs w:val="24"/>
              </w:rPr>
              <w:t>ED Review:</w:t>
            </w:r>
          </w:p>
          <w:p w14:paraId="3FDAFFBB" w14:textId="77777777" w:rsidR="00486618" w:rsidRDefault="00486618" w:rsidP="00486618">
            <w:pPr>
              <w:rPr>
                <w:b/>
                <w:sz w:val="24"/>
                <w:szCs w:val="24"/>
              </w:rPr>
            </w:pPr>
          </w:p>
        </w:tc>
        <w:tc>
          <w:tcPr>
            <w:tcW w:w="2340" w:type="dxa"/>
            <w:gridSpan w:val="4"/>
          </w:tcPr>
          <w:p w14:paraId="4F918492" w14:textId="77777777" w:rsidR="00486618" w:rsidRPr="008F2D46" w:rsidRDefault="00486618" w:rsidP="00486618">
            <w:pPr>
              <w:rPr>
                <w:b/>
                <w:sz w:val="24"/>
                <w:szCs w:val="24"/>
              </w:rPr>
            </w:pPr>
            <w:r>
              <w:rPr>
                <w:b/>
                <w:sz w:val="24"/>
                <w:szCs w:val="24"/>
              </w:rPr>
              <w:t>Date:</w:t>
            </w:r>
          </w:p>
        </w:tc>
        <w:tc>
          <w:tcPr>
            <w:tcW w:w="3978" w:type="dxa"/>
            <w:gridSpan w:val="3"/>
          </w:tcPr>
          <w:p w14:paraId="1C97B480" w14:textId="7DBC18ED" w:rsidR="00486618" w:rsidRPr="008F2D46" w:rsidRDefault="00486618" w:rsidP="00946BF3">
            <w:pPr>
              <w:rPr>
                <w:b/>
                <w:sz w:val="24"/>
                <w:szCs w:val="24"/>
              </w:rPr>
            </w:pPr>
            <w:r w:rsidRPr="008F2D46">
              <w:rPr>
                <w:b/>
                <w:sz w:val="24"/>
                <w:szCs w:val="24"/>
              </w:rPr>
              <w:t>HR Review:</w:t>
            </w:r>
            <w:r w:rsidR="00946BF3" w:rsidRPr="008F2D46">
              <w:rPr>
                <w:b/>
                <w:sz w:val="24"/>
                <w:szCs w:val="24"/>
              </w:rPr>
              <w:t xml:space="preserve"> </w:t>
            </w:r>
          </w:p>
        </w:tc>
      </w:tr>
    </w:tbl>
    <w:p w14:paraId="7288FE55" w14:textId="77777777" w:rsidR="006D7075" w:rsidRDefault="008646F4"/>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62DFD"/>
    <w:multiLevelType w:val="hybridMultilevel"/>
    <w:tmpl w:val="0E923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377F5"/>
    <w:rsid w:val="00045913"/>
    <w:rsid w:val="00047C0E"/>
    <w:rsid w:val="000F41B5"/>
    <w:rsid w:val="001060D5"/>
    <w:rsid w:val="001551BB"/>
    <w:rsid w:val="0016332A"/>
    <w:rsid w:val="00164EAD"/>
    <w:rsid w:val="0016642F"/>
    <w:rsid w:val="00183012"/>
    <w:rsid w:val="0019208E"/>
    <w:rsid w:val="002138E9"/>
    <w:rsid w:val="0022248E"/>
    <w:rsid w:val="002238DB"/>
    <w:rsid w:val="00272B38"/>
    <w:rsid w:val="00281CB3"/>
    <w:rsid w:val="002837F1"/>
    <w:rsid w:val="002D0986"/>
    <w:rsid w:val="002D525B"/>
    <w:rsid w:val="00303456"/>
    <w:rsid w:val="00305D2E"/>
    <w:rsid w:val="00320E3A"/>
    <w:rsid w:val="003254ED"/>
    <w:rsid w:val="003422F1"/>
    <w:rsid w:val="00351731"/>
    <w:rsid w:val="003562F3"/>
    <w:rsid w:val="00375EBF"/>
    <w:rsid w:val="003A30A7"/>
    <w:rsid w:val="003C12F7"/>
    <w:rsid w:val="003E6805"/>
    <w:rsid w:val="003F38CB"/>
    <w:rsid w:val="003F3E99"/>
    <w:rsid w:val="003F6E4B"/>
    <w:rsid w:val="00405AB1"/>
    <w:rsid w:val="004076BD"/>
    <w:rsid w:val="0042550A"/>
    <w:rsid w:val="00434C9D"/>
    <w:rsid w:val="004538A9"/>
    <w:rsid w:val="0048326F"/>
    <w:rsid w:val="00486618"/>
    <w:rsid w:val="004915C6"/>
    <w:rsid w:val="00491E3A"/>
    <w:rsid w:val="004922B7"/>
    <w:rsid w:val="0049798F"/>
    <w:rsid w:val="004B7176"/>
    <w:rsid w:val="004D2B73"/>
    <w:rsid w:val="004E5D9B"/>
    <w:rsid w:val="004F326F"/>
    <w:rsid w:val="004F5FE0"/>
    <w:rsid w:val="0051466E"/>
    <w:rsid w:val="00520611"/>
    <w:rsid w:val="00535F4E"/>
    <w:rsid w:val="00550F45"/>
    <w:rsid w:val="005511A4"/>
    <w:rsid w:val="005515E2"/>
    <w:rsid w:val="005B099C"/>
    <w:rsid w:val="005C7F51"/>
    <w:rsid w:val="005D4E48"/>
    <w:rsid w:val="005F59DA"/>
    <w:rsid w:val="00610894"/>
    <w:rsid w:val="00683FDE"/>
    <w:rsid w:val="0069153C"/>
    <w:rsid w:val="006922EE"/>
    <w:rsid w:val="006A3044"/>
    <w:rsid w:val="006B2833"/>
    <w:rsid w:val="006B7D0B"/>
    <w:rsid w:val="006D432E"/>
    <w:rsid w:val="006E3836"/>
    <w:rsid w:val="006F1FAB"/>
    <w:rsid w:val="00737460"/>
    <w:rsid w:val="007471D2"/>
    <w:rsid w:val="0076690A"/>
    <w:rsid w:val="00797557"/>
    <w:rsid w:val="007A2ECE"/>
    <w:rsid w:val="007A4D5E"/>
    <w:rsid w:val="007B25C6"/>
    <w:rsid w:val="007B7240"/>
    <w:rsid w:val="007D0FE4"/>
    <w:rsid w:val="007D2F0D"/>
    <w:rsid w:val="007E2447"/>
    <w:rsid w:val="007E36EC"/>
    <w:rsid w:val="007E6FBE"/>
    <w:rsid w:val="007F42BD"/>
    <w:rsid w:val="0080653A"/>
    <w:rsid w:val="0084442B"/>
    <w:rsid w:val="00847479"/>
    <w:rsid w:val="00851B73"/>
    <w:rsid w:val="0085203F"/>
    <w:rsid w:val="008646F4"/>
    <w:rsid w:val="00881C6D"/>
    <w:rsid w:val="008B47AC"/>
    <w:rsid w:val="008C4053"/>
    <w:rsid w:val="008F1DB0"/>
    <w:rsid w:val="008F2D46"/>
    <w:rsid w:val="00914BD4"/>
    <w:rsid w:val="009322B4"/>
    <w:rsid w:val="00946BF3"/>
    <w:rsid w:val="00947C1A"/>
    <w:rsid w:val="009A72E7"/>
    <w:rsid w:val="009C7511"/>
    <w:rsid w:val="009D291F"/>
    <w:rsid w:val="009E078E"/>
    <w:rsid w:val="009E5CB2"/>
    <w:rsid w:val="00A51FAC"/>
    <w:rsid w:val="00A52A47"/>
    <w:rsid w:val="00A763E9"/>
    <w:rsid w:val="00AC285D"/>
    <w:rsid w:val="00AF2704"/>
    <w:rsid w:val="00B03BAB"/>
    <w:rsid w:val="00B2187D"/>
    <w:rsid w:val="00B570FF"/>
    <w:rsid w:val="00B93ED2"/>
    <w:rsid w:val="00BA4F80"/>
    <w:rsid w:val="00BB6FE4"/>
    <w:rsid w:val="00C01CA7"/>
    <w:rsid w:val="00C06952"/>
    <w:rsid w:val="00C40C57"/>
    <w:rsid w:val="00C66B1C"/>
    <w:rsid w:val="00C810E9"/>
    <w:rsid w:val="00C84FDA"/>
    <w:rsid w:val="00C96943"/>
    <w:rsid w:val="00C96B89"/>
    <w:rsid w:val="00CC2103"/>
    <w:rsid w:val="00CC3934"/>
    <w:rsid w:val="00CD732D"/>
    <w:rsid w:val="00CF438F"/>
    <w:rsid w:val="00CF5C57"/>
    <w:rsid w:val="00D0309A"/>
    <w:rsid w:val="00D079D7"/>
    <w:rsid w:val="00D15CDC"/>
    <w:rsid w:val="00D35A03"/>
    <w:rsid w:val="00D45947"/>
    <w:rsid w:val="00D77D75"/>
    <w:rsid w:val="00DB5F56"/>
    <w:rsid w:val="00DC77FA"/>
    <w:rsid w:val="00DD1F70"/>
    <w:rsid w:val="00E45BBD"/>
    <w:rsid w:val="00E73EF2"/>
    <w:rsid w:val="00EE0026"/>
    <w:rsid w:val="00EF19C3"/>
    <w:rsid w:val="00EF47B7"/>
    <w:rsid w:val="00F74A55"/>
    <w:rsid w:val="00F74BA7"/>
    <w:rsid w:val="00FE5A74"/>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02AF-3976-4942-B72A-D129336D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3</cp:revision>
  <cp:lastPrinted>2020-02-11T19:53:00Z</cp:lastPrinted>
  <dcterms:created xsi:type="dcterms:W3CDTF">2021-05-13T14:26:00Z</dcterms:created>
  <dcterms:modified xsi:type="dcterms:W3CDTF">2021-06-29T16:13:00Z</dcterms:modified>
</cp:coreProperties>
</file>