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4925BCD5" w:rsidR="00C06952" w:rsidRPr="00491E3A" w:rsidRDefault="000506AC" w:rsidP="00D6348C">
            <w:pPr>
              <w:jc w:val="center"/>
              <w:rPr>
                <w:rFonts w:ascii="Tahoma" w:hAnsi="Tahoma" w:cs="Tahoma"/>
                <w:b/>
                <w:sz w:val="32"/>
                <w:szCs w:val="32"/>
              </w:rPr>
            </w:pPr>
            <w:r>
              <w:rPr>
                <w:rFonts w:ascii="Tahoma" w:eastAsia="Times New Roman" w:hAnsi="Tahoma" w:cs="Tahoma"/>
                <w:b/>
                <w:sz w:val="32"/>
                <w:szCs w:val="32"/>
              </w:rPr>
              <w:t>Membership Services Associate</w:t>
            </w:r>
          </w:p>
        </w:tc>
      </w:tr>
      <w:tr w:rsidR="003A30A7" w14:paraId="6375DC3D" w14:textId="77777777" w:rsidTr="007D0FE4">
        <w:trPr>
          <w:trHeight w:val="530"/>
        </w:trPr>
        <w:tc>
          <w:tcPr>
            <w:tcW w:w="5418" w:type="dxa"/>
            <w:gridSpan w:val="4"/>
            <w:shd w:val="clear" w:color="auto" w:fill="BFBFBF" w:themeFill="background1" w:themeFillShade="BF"/>
          </w:tcPr>
          <w:p w14:paraId="4F60E085" w14:textId="74AEA3B8" w:rsidR="003A30A7" w:rsidRPr="003A30A7" w:rsidRDefault="003A30A7" w:rsidP="007E2447">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365A8E">
              <w:rPr>
                <w:rFonts w:ascii="Tahoma" w:hAnsi="Tahoma" w:cs="Tahoma"/>
                <w:sz w:val="24"/>
                <w:szCs w:val="24"/>
              </w:rPr>
              <w:t>Member Services Director</w:t>
            </w:r>
          </w:p>
        </w:tc>
        <w:tc>
          <w:tcPr>
            <w:tcW w:w="2844" w:type="dxa"/>
            <w:gridSpan w:val="4"/>
            <w:shd w:val="clear" w:color="auto" w:fill="BFBFBF" w:themeFill="background1" w:themeFillShade="BF"/>
          </w:tcPr>
          <w:p w14:paraId="52923485" w14:textId="3529D74F"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D6348C">
              <w:rPr>
                <w:rFonts w:ascii="Tahoma" w:hAnsi="Tahoma" w:cs="Tahoma"/>
                <w:sz w:val="24"/>
                <w:szCs w:val="24"/>
              </w:rPr>
              <w:t>HealthWorks</w:t>
            </w:r>
          </w:p>
        </w:tc>
        <w:tc>
          <w:tcPr>
            <w:tcW w:w="2754" w:type="dxa"/>
            <w:shd w:val="clear" w:color="auto" w:fill="BFBFBF" w:themeFill="background1" w:themeFillShade="BF"/>
          </w:tcPr>
          <w:p w14:paraId="4DF5A2DD" w14:textId="1C92A81E"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D6348C">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A763E9" w14:paraId="24180564" w14:textId="77777777" w:rsidTr="007D0FE4">
        <w:trPr>
          <w:trHeight w:val="557"/>
        </w:trPr>
        <w:tc>
          <w:tcPr>
            <w:tcW w:w="11016" w:type="dxa"/>
            <w:gridSpan w:val="9"/>
            <w:shd w:val="clear" w:color="auto" w:fill="auto"/>
          </w:tcPr>
          <w:p w14:paraId="312CF0A0" w14:textId="5885251E" w:rsidR="004D2B73" w:rsidRPr="009322B4" w:rsidRDefault="00D6348C" w:rsidP="0059745B">
            <w:pPr>
              <w:rPr>
                <w:rFonts w:ascii="Arial" w:hAnsi="Arial" w:cs="Arial"/>
                <w:sz w:val="20"/>
                <w:szCs w:val="20"/>
              </w:rPr>
            </w:pPr>
            <w:r w:rsidRPr="00D6348C">
              <w:rPr>
                <w:rFonts w:ascii="Arial" w:hAnsi="Arial" w:cs="Arial"/>
                <w:sz w:val="20"/>
                <w:szCs w:val="20"/>
              </w:rPr>
              <w:t xml:space="preserve">Responsible for all aspects of membership sales to individuals and corporate accounts. Develops membership inquiries, prospect tours and community outreach into new membership sales. Accurately completes contracts and enters membership data into database and billing software. Processes memberships through assistance program </w:t>
            </w:r>
            <w:r w:rsidR="00D7369B">
              <w:rPr>
                <w:rFonts w:ascii="Arial" w:hAnsi="Arial" w:cs="Arial"/>
                <w:sz w:val="20"/>
                <w:szCs w:val="20"/>
              </w:rPr>
              <w:t>and maintains</w:t>
            </w:r>
            <w:r w:rsidRPr="00D6348C">
              <w:rPr>
                <w:rFonts w:ascii="Arial" w:hAnsi="Arial" w:cs="Arial"/>
                <w:sz w:val="20"/>
                <w:szCs w:val="20"/>
              </w:rPr>
              <w:t xml:space="preserve"> required participant levels. Develops and maintains a new member on-boarding process</w:t>
            </w:r>
            <w:r w:rsidR="00D7369B">
              <w:rPr>
                <w:rFonts w:ascii="Arial" w:hAnsi="Arial" w:cs="Arial"/>
                <w:sz w:val="20"/>
                <w:szCs w:val="20"/>
              </w:rPr>
              <w:t>,</w:t>
            </w:r>
            <w:r w:rsidRPr="00D6348C">
              <w:rPr>
                <w:rFonts w:ascii="Arial" w:hAnsi="Arial" w:cs="Arial"/>
                <w:sz w:val="20"/>
                <w:szCs w:val="20"/>
              </w:rPr>
              <w:t xml:space="preserve"> providing customer service after the sale. Delivers informative professional customer interaction to achieve or exceed membership sales and up sale goals.</w:t>
            </w:r>
            <w:r w:rsidR="000506AC">
              <w:rPr>
                <w:rFonts w:ascii="Arial" w:hAnsi="Arial" w:cs="Arial"/>
                <w:sz w:val="20"/>
                <w:szCs w:val="20"/>
              </w:rPr>
              <w:t xml:space="preserve"> </w:t>
            </w:r>
          </w:p>
        </w:tc>
      </w:tr>
      <w:tr w:rsidR="00881C6D" w14:paraId="5F1FE0BA" w14:textId="77777777" w:rsidTr="007D0FE4">
        <w:trPr>
          <w:trHeight w:val="350"/>
        </w:trPr>
        <w:tc>
          <w:tcPr>
            <w:tcW w:w="11016" w:type="dxa"/>
            <w:gridSpan w:val="9"/>
            <w:shd w:val="clear" w:color="auto" w:fill="BFBFBF" w:themeFill="background1" w:themeFillShade="BF"/>
          </w:tcPr>
          <w:p w14:paraId="489389F2" w14:textId="77777777" w:rsidR="00881C6D" w:rsidRPr="00881C6D" w:rsidRDefault="00881C6D" w:rsidP="00881C6D">
            <w:pPr>
              <w:jc w:val="center"/>
              <w:rPr>
                <w:rFonts w:ascii="Tahoma" w:hAnsi="Tahoma" w:cs="Tahoma"/>
                <w:b/>
                <w:sz w:val="24"/>
                <w:szCs w:val="24"/>
              </w:rPr>
            </w:pPr>
            <w:r w:rsidRPr="00881C6D">
              <w:rPr>
                <w:rFonts w:ascii="Tahoma" w:hAnsi="Tahoma" w:cs="Tahoma"/>
                <w:b/>
                <w:sz w:val="24"/>
                <w:szCs w:val="24"/>
              </w:rPr>
              <w:t>Position Classifications</w:t>
            </w:r>
          </w:p>
        </w:tc>
      </w:tr>
      <w:tr w:rsidR="0051466E" w14:paraId="5D601950" w14:textId="77777777" w:rsidTr="007D0FE4">
        <w:trPr>
          <w:trHeight w:val="375"/>
        </w:trPr>
        <w:tc>
          <w:tcPr>
            <w:tcW w:w="4495" w:type="dxa"/>
            <w:shd w:val="clear" w:color="auto" w:fill="auto"/>
          </w:tcPr>
          <w:p w14:paraId="53966141" w14:textId="4B1DDE7E" w:rsidR="003B7A2B" w:rsidRDefault="0051466E" w:rsidP="003B7A2B">
            <w:pPr>
              <w:rPr>
                <w:rFonts w:ascii="Arial" w:hAnsi="Arial" w:cs="Arial"/>
                <w:sz w:val="20"/>
                <w:szCs w:val="20"/>
              </w:rPr>
            </w:pPr>
            <w:r>
              <w:rPr>
                <w:rFonts w:ascii="Arial" w:hAnsi="Arial" w:cs="Arial"/>
                <w:sz w:val="20"/>
                <w:szCs w:val="20"/>
              </w:rPr>
              <w:t>Primary Classification:</w:t>
            </w:r>
            <w:r w:rsidR="00C27B5C">
              <w:rPr>
                <w:rFonts w:ascii="Arial" w:hAnsi="Arial" w:cs="Arial"/>
                <w:sz w:val="20"/>
                <w:szCs w:val="20"/>
              </w:rPr>
              <w:t xml:space="preserve"> </w:t>
            </w:r>
          </w:p>
          <w:p w14:paraId="61D7E85C" w14:textId="69FEA5D2" w:rsidR="004D2B73" w:rsidRPr="009322B4" w:rsidRDefault="003B7A2B" w:rsidP="003B7A2B">
            <w:pPr>
              <w:rPr>
                <w:rFonts w:ascii="Arial" w:hAnsi="Arial" w:cs="Arial"/>
                <w:sz w:val="20"/>
                <w:szCs w:val="20"/>
              </w:rPr>
            </w:pPr>
            <w:r>
              <w:rPr>
                <w:rFonts w:ascii="Arial" w:hAnsi="Arial" w:cs="Arial"/>
                <w:sz w:val="20"/>
                <w:szCs w:val="20"/>
              </w:rPr>
              <w:t>Non-Exempt</w:t>
            </w:r>
            <w:r w:rsidR="007E2447">
              <w:rPr>
                <w:rFonts w:ascii="Arial" w:hAnsi="Arial" w:cs="Arial"/>
                <w:sz w:val="20"/>
                <w:szCs w:val="20"/>
              </w:rPr>
              <w:t xml:space="preserve"> </w:t>
            </w:r>
            <w:r w:rsidR="009E184D">
              <w:rPr>
                <w:rFonts w:ascii="Arial" w:hAnsi="Arial" w:cs="Arial"/>
                <w:sz w:val="20"/>
                <w:szCs w:val="20"/>
              </w:rPr>
              <w:t xml:space="preserve">- </w:t>
            </w:r>
            <w:r w:rsidR="009E184D" w:rsidRPr="009E184D">
              <w:rPr>
                <w:rFonts w:ascii="Arial" w:hAnsi="Arial" w:cs="Arial"/>
                <w:sz w:val="20"/>
                <w:szCs w:val="20"/>
              </w:rPr>
              <w:t>Full-Time</w:t>
            </w:r>
          </w:p>
        </w:tc>
        <w:tc>
          <w:tcPr>
            <w:tcW w:w="3600" w:type="dxa"/>
            <w:gridSpan w:val="6"/>
            <w:shd w:val="clear" w:color="auto" w:fill="auto"/>
          </w:tcPr>
          <w:p w14:paraId="79AEB2A7" w14:textId="46418C1E" w:rsidR="003B7A2B" w:rsidRDefault="0051466E" w:rsidP="007E2447">
            <w:pPr>
              <w:rPr>
                <w:rFonts w:ascii="Arial" w:hAnsi="Arial" w:cs="Arial"/>
                <w:sz w:val="20"/>
                <w:szCs w:val="20"/>
              </w:rPr>
            </w:pPr>
            <w:r>
              <w:rPr>
                <w:rFonts w:ascii="Arial" w:hAnsi="Arial" w:cs="Arial"/>
                <w:sz w:val="20"/>
                <w:szCs w:val="20"/>
              </w:rPr>
              <w:t xml:space="preserve">Pay </w:t>
            </w:r>
            <w:r w:rsidR="009E184D">
              <w:rPr>
                <w:rFonts w:ascii="Arial" w:hAnsi="Arial" w:cs="Arial"/>
                <w:sz w:val="20"/>
                <w:szCs w:val="20"/>
              </w:rPr>
              <w:t>Frequency</w:t>
            </w:r>
            <w:r>
              <w:rPr>
                <w:rFonts w:ascii="Arial" w:hAnsi="Arial" w:cs="Arial"/>
                <w:sz w:val="20"/>
                <w:szCs w:val="20"/>
              </w:rPr>
              <w:t>:</w:t>
            </w:r>
            <w:r w:rsidR="00C27B5C">
              <w:rPr>
                <w:rFonts w:ascii="Arial" w:hAnsi="Arial" w:cs="Arial"/>
                <w:sz w:val="20"/>
                <w:szCs w:val="20"/>
              </w:rPr>
              <w:t xml:space="preserve"> </w:t>
            </w:r>
          </w:p>
          <w:p w14:paraId="3B415E4D" w14:textId="6E1EA5D7" w:rsidR="0051466E" w:rsidRPr="009322B4" w:rsidRDefault="009E184D" w:rsidP="007E2447">
            <w:pPr>
              <w:rPr>
                <w:rFonts w:ascii="Arial" w:hAnsi="Arial" w:cs="Arial"/>
                <w:sz w:val="20"/>
                <w:szCs w:val="20"/>
              </w:rPr>
            </w:pPr>
            <w:r>
              <w:rPr>
                <w:rFonts w:ascii="Arial" w:hAnsi="Arial" w:cs="Arial"/>
                <w:sz w:val="20"/>
                <w:szCs w:val="20"/>
              </w:rPr>
              <w:t xml:space="preserve">Bi-Weekly - </w:t>
            </w:r>
            <w:r w:rsidR="00C27B5C">
              <w:rPr>
                <w:rFonts w:ascii="Arial" w:hAnsi="Arial" w:cs="Arial"/>
                <w:sz w:val="20"/>
                <w:szCs w:val="20"/>
              </w:rPr>
              <w:t>Hourly</w:t>
            </w:r>
            <w:r w:rsidR="007D0FE4">
              <w:rPr>
                <w:rFonts w:ascii="Arial" w:hAnsi="Arial" w:cs="Arial"/>
                <w:sz w:val="20"/>
                <w:szCs w:val="20"/>
              </w:rPr>
              <w:t xml:space="preserve"> </w:t>
            </w:r>
            <w:r w:rsidR="007E2447">
              <w:rPr>
                <w:rFonts w:ascii="Arial" w:hAnsi="Arial" w:cs="Arial"/>
                <w:sz w:val="20"/>
                <w:szCs w:val="20"/>
              </w:rPr>
              <w:t xml:space="preserve"> </w:t>
            </w:r>
          </w:p>
        </w:tc>
        <w:tc>
          <w:tcPr>
            <w:tcW w:w="2921" w:type="dxa"/>
            <w:gridSpan w:val="2"/>
            <w:shd w:val="clear" w:color="auto" w:fill="auto"/>
          </w:tcPr>
          <w:p w14:paraId="6B936E11" w14:textId="77777777" w:rsidR="003B7A2B" w:rsidRDefault="000F41B5" w:rsidP="007E2447">
            <w:pPr>
              <w:rPr>
                <w:rFonts w:ascii="Arial" w:hAnsi="Arial" w:cs="Arial"/>
                <w:sz w:val="20"/>
                <w:szCs w:val="20"/>
              </w:rPr>
            </w:pPr>
            <w:r>
              <w:rPr>
                <w:rFonts w:ascii="Arial" w:hAnsi="Arial" w:cs="Arial"/>
                <w:sz w:val="20"/>
                <w:szCs w:val="20"/>
              </w:rPr>
              <w:t>Safety Sensitive</w:t>
            </w:r>
            <w:r w:rsidR="0051466E">
              <w:rPr>
                <w:rFonts w:ascii="Arial" w:hAnsi="Arial" w:cs="Arial"/>
                <w:sz w:val="20"/>
                <w:szCs w:val="20"/>
              </w:rPr>
              <w:t>:</w:t>
            </w:r>
            <w:r w:rsidR="007E2447">
              <w:rPr>
                <w:rFonts w:ascii="Arial" w:hAnsi="Arial" w:cs="Arial"/>
                <w:sz w:val="20"/>
                <w:szCs w:val="20"/>
              </w:rPr>
              <w:t xml:space="preserve"> </w:t>
            </w:r>
          </w:p>
          <w:p w14:paraId="7D41B8EB" w14:textId="2309C92A" w:rsidR="0051466E" w:rsidRPr="009322B4" w:rsidRDefault="009E184D" w:rsidP="007E2447">
            <w:pPr>
              <w:rPr>
                <w:rFonts w:ascii="Arial" w:hAnsi="Arial" w:cs="Arial"/>
                <w:sz w:val="20"/>
                <w:szCs w:val="20"/>
              </w:rPr>
            </w:pPr>
            <w:r>
              <w:rPr>
                <w:rFonts w:ascii="Arial" w:hAnsi="Arial" w:cs="Arial"/>
                <w:sz w:val="20"/>
                <w:szCs w:val="20"/>
              </w:rPr>
              <w:t>No</w:t>
            </w:r>
          </w:p>
        </w:tc>
      </w:tr>
      <w:tr w:rsidR="0051466E" w14:paraId="0E33254E" w14:textId="77777777" w:rsidTr="007D0FE4">
        <w:trPr>
          <w:trHeight w:val="375"/>
        </w:trPr>
        <w:tc>
          <w:tcPr>
            <w:tcW w:w="4495" w:type="dxa"/>
            <w:shd w:val="clear" w:color="auto" w:fill="auto"/>
          </w:tcPr>
          <w:p w14:paraId="66F35F7F" w14:textId="77777777" w:rsidR="003B7A2B" w:rsidRDefault="0051466E" w:rsidP="007E2447">
            <w:pPr>
              <w:rPr>
                <w:rFonts w:ascii="Arial" w:hAnsi="Arial" w:cs="Arial"/>
                <w:sz w:val="20"/>
                <w:szCs w:val="20"/>
              </w:rPr>
            </w:pPr>
            <w:r>
              <w:rPr>
                <w:rFonts w:ascii="Arial" w:hAnsi="Arial" w:cs="Arial"/>
                <w:sz w:val="20"/>
                <w:szCs w:val="20"/>
              </w:rPr>
              <w:t>Benefits Eligible:</w:t>
            </w:r>
          </w:p>
          <w:p w14:paraId="0F31F3F4" w14:textId="31500C44" w:rsidR="0051466E" w:rsidRDefault="00D0309A" w:rsidP="007E2447">
            <w:pPr>
              <w:rPr>
                <w:rFonts w:ascii="Arial" w:hAnsi="Arial" w:cs="Arial"/>
                <w:sz w:val="20"/>
                <w:szCs w:val="20"/>
              </w:rPr>
            </w:pPr>
            <w:r>
              <w:rPr>
                <w:rFonts w:ascii="Arial" w:hAnsi="Arial" w:cs="Arial"/>
                <w:sz w:val="20"/>
                <w:szCs w:val="20"/>
              </w:rPr>
              <w:t xml:space="preserve"> </w:t>
            </w:r>
            <w:r w:rsidR="00C27B5C">
              <w:rPr>
                <w:rFonts w:ascii="Arial" w:hAnsi="Arial" w:cs="Arial"/>
                <w:sz w:val="20"/>
                <w:szCs w:val="20"/>
              </w:rPr>
              <w:t>Yes</w:t>
            </w:r>
          </w:p>
        </w:tc>
        <w:tc>
          <w:tcPr>
            <w:tcW w:w="3600" w:type="dxa"/>
            <w:gridSpan w:val="6"/>
            <w:shd w:val="clear" w:color="auto" w:fill="auto"/>
          </w:tcPr>
          <w:p w14:paraId="08701FAD" w14:textId="3ECE3F72" w:rsidR="00C84FDA" w:rsidRDefault="00D0309A" w:rsidP="007E2447">
            <w:pPr>
              <w:rPr>
                <w:rFonts w:ascii="Arial" w:hAnsi="Arial" w:cs="Arial"/>
                <w:sz w:val="20"/>
                <w:szCs w:val="20"/>
              </w:rPr>
            </w:pPr>
            <w:r>
              <w:rPr>
                <w:rFonts w:ascii="Arial" w:hAnsi="Arial" w:cs="Arial"/>
                <w:sz w:val="20"/>
                <w:szCs w:val="20"/>
              </w:rPr>
              <w:t xml:space="preserve">Driver Status: </w:t>
            </w:r>
            <w:r w:rsidR="009E184D">
              <w:rPr>
                <w:rFonts w:ascii="Arial" w:hAnsi="Arial" w:cs="Arial"/>
                <w:sz w:val="20"/>
                <w:szCs w:val="20"/>
              </w:rPr>
              <w:t>Non-</w:t>
            </w:r>
            <w:r w:rsidR="00C27B5C">
              <w:rPr>
                <w:rFonts w:ascii="Arial" w:hAnsi="Arial" w:cs="Arial"/>
                <w:sz w:val="20"/>
                <w:szCs w:val="20"/>
              </w:rPr>
              <w:t>Routine</w:t>
            </w:r>
          </w:p>
          <w:p w14:paraId="0A6885BA" w14:textId="05AF4E4F" w:rsidR="00C27B5C" w:rsidRPr="00C27B5C" w:rsidRDefault="009E184D" w:rsidP="007E2447">
            <w:pPr>
              <w:rPr>
                <w:rFonts w:ascii="Arial" w:hAnsi="Arial" w:cs="Arial"/>
                <w:i/>
                <w:sz w:val="20"/>
                <w:szCs w:val="20"/>
              </w:rPr>
            </w:pPr>
            <w:r>
              <w:rPr>
                <w:rFonts w:ascii="Arial" w:hAnsi="Arial" w:cs="Arial"/>
                <w:i/>
                <w:sz w:val="20"/>
                <w:szCs w:val="20"/>
              </w:rPr>
              <w:t>Required to occasionally drive</w:t>
            </w:r>
          </w:p>
        </w:tc>
        <w:tc>
          <w:tcPr>
            <w:tcW w:w="2921" w:type="dxa"/>
            <w:gridSpan w:val="2"/>
            <w:shd w:val="clear" w:color="auto" w:fill="auto"/>
          </w:tcPr>
          <w:p w14:paraId="1F4437C7" w14:textId="77777777" w:rsidR="003B7A2B" w:rsidRDefault="007D0FE4" w:rsidP="007E2447">
            <w:pPr>
              <w:rPr>
                <w:rFonts w:ascii="Arial" w:hAnsi="Arial" w:cs="Arial"/>
                <w:sz w:val="20"/>
                <w:szCs w:val="20"/>
              </w:rPr>
            </w:pPr>
            <w:r>
              <w:rPr>
                <w:rFonts w:ascii="Arial" w:hAnsi="Arial" w:cs="Arial"/>
                <w:sz w:val="20"/>
                <w:szCs w:val="20"/>
              </w:rPr>
              <w:t xml:space="preserve">Random Testing: </w:t>
            </w:r>
            <w:r w:rsidR="007E2447">
              <w:rPr>
                <w:rFonts w:ascii="Arial" w:hAnsi="Arial" w:cs="Arial"/>
                <w:sz w:val="20"/>
                <w:szCs w:val="20"/>
              </w:rPr>
              <w:t xml:space="preserve"> </w:t>
            </w:r>
          </w:p>
          <w:p w14:paraId="66DED8E1" w14:textId="11F280CF" w:rsidR="0051466E" w:rsidRDefault="00C27B5C" w:rsidP="007E2447">
            <w:pPr>
              <w:rPr>
                <w:rFonts w:ascii="Arial" w:hAnsi="Arial" w:cs="Arial"/>
                <w:sz w:val="20"/>
                <w:szCs w:val="20"/>
              </w:rPr>
            </w:pPr>
            <w:r>
              <w:rPr>
                <w:rFonts w:ascii="Arial" w:hAnsi="Arial" w:cs="Arial"/>
                <w:sz w:val="20"/>
                <w:szCs w:val="20"/>
              </w:rPr>
              <w:t>Yes</w:t>
            </w:r>
          </w:p>
        </w:tc>
      </w:tr>
      <w:tr w:rsidR="0051466E" w14:paraId="38093667" w14:textId="77777777" w:rsidTr="007D0FE4">
        <w:trPr>
          <w:trHeight w:val="375"/>
        </w:trPr>
        <w:tc>
          <w:tcPr>
            <w:tcW w:w="4495" w:type="dxa"/>
            <w:shd w:val="clear" w:color="auto" w:fill="auto"/>
          </w:tcPr>
          <w:p w14:paraId="32B6081B" w14:textId="77777777" w:rsidR="003B7A2B" w:rsidRDefault="0051466E" w:rsidP="0000574D">
            <w:pPr>
              <w:rPr>
                <w:rFonts w:ascii="Arial" w:hAnsi="Arial" w:cs="Arial"/>
                <w:sz w:val="20"/>
                <w:szCs w:val="20"/>
              </w:rPr>
            </w:pPr>
            <w:r>
              <w:rPr>
                <w:rFonts w:ascii="Arial" w:hAnsi="Arial" w:cs="Arial"/>
                <w:sz w:val="20"/>
                <w:szCs w:val="20"/>
              </w:rPr>
              <w:t>EEOC Classification:</w:t>
            </w:r>
            <w:r w:rsidR="00DD1F70">
              <w:rPr>
                <w:rFonts w:ascii="Arial" w:hAnsi="Arial" w:cs="Arial"/>
                <w:sz w:val="20"/>
                <w:szCs w:val="20"/>
              </w:rPr>
              <w:t xml:space="preserve"> </w:t>
            </w:r>
          </w:p>
          <w:p w14:paraId="152A61A0" w14:textId="1697E65B" w:rsidR="0051466E" w:rsidRDefault="00C27B5C" w:rsidP="0000574D">
            <w:pPr>
              <w:rPr>
                <w:rFonts w:ascii="Arial" w:hAnsi="Arial" w:cs="Arial"/>
                <w:sz w:val="20"/>
                <w:szCs w:val="20"/>
              </w:rPr>
            </w:pPr>
            <w:r w:rsidRPr="00FD705E">
              <w:rPr>
                <w:rFonts w:ascii="Arial" w:hAnsi="Arial" w:cs="Arial"/>
                <w:sz w:val="20"/>
                <w:szCs w:val="20"/>
              </w:rPr>
              <w:t>Sales Worker</w:t>
            </w:r>
          </w:p>
        </w:tc>
        <w:tc>
          <w:tcPr>
            <w:tcW w:w="3600" w:type="dxa"/>
            <w:gridSpan w:val="6"/>
            <w:shd w:val="clear" w:color="auto" w:fill="auto"/>
          </w:tcPr>
          <w:p w14:paraId="428B40AF" w14:textId="77777777" w:rsidR="003B7A2B" w:rsidRDefault="0051466E" w:rsidP="007E2447">
            <w:pPr>
              <w:rPr>
                <w:rFonts w:ascii="Arial" w:hAnsi="Arial" w:cs="Arial"/>
                <w:sz w:val="20"/>
                <w:szCs w:val="20"/>
              </w:rPr>
            </w:pPr>
            <w:r>
              <w:rPr>
                <w:rFonts w:ascii="Arial" w:hAnsi="Arial" w:cs="Arial"/>
                <w:sz w:val="20"/>
                <w:szCs w:val="20"/>
              </w:rPr>
              <w:t>SOC Code:</w:t>
            </w:r>
            <w:r w:rsidR="00D77D75">
              <w:rPr>
                <w:rFonts w:ascii="Arial" w:hAnsi="Arial" w:cs="Arial"/>
                <w:sz w:val="20"/>
                <w:szCs w:val="20"/>
              </w:rPr>
              <w:t xml:space="preserve"> </w:t>
            </w:r>
          </w:p>
          <w:p w14:paraId="15EFF684" w14:textId="48F2684B" w:rsidR="0051466E" w:rsidRDefault="00C27B5C" w:rsidP="00FD705E">
            <w:pPr>
              <w:rPr>
                <w:rFonts w:ascii="Arial" w:hAnsi="Arial" w:cs="Arial"/>
                <w:sz w:val="20"/>
                <w:szCs w:val="20"/>
              </w:rPr>
            </w:pPr>
            <w:r w:rsidRPr="00C27B5C">
              <w:rPr>
                <w:rFonts w:ascii="Arial" w:hAnsi="Arial" w:cs="Arial"/>
                <w:sz w:val="20"/>
                <w:szCs w:val="20"/>
              </w:rPr>
              <w:t>41-309</w:t>
            </w:r>
            <w:r w:rsidR="00FD705E">
              <w:rPr>
                <w:rFonts w:ascii="Arial" w:hAnsi="Arial" w:cs="Arial"/>
                <w:sz w:val="20"/>
                <w:szCs w:val="20"/>
              </w:rPr>
              <w:t>1</w:t>
            </w:r>
          </w:p>
        </w:tc>
        <w:tc>
          <w:tcPr>
            <w:tcW w:w="2921" w:type="dxa"/>
            <w:gridSpan w:val="2"/>
            <w:shd w:val="clear" w:color="auto" w:fill="auto"/>
          </w:tcPr>
          <w:p w14:paraId="3F02CF05" w14:textId="77777777" w:rsidR="003B7A2B" w:rsidRDefault="003A30A7" w:rsidP="007E2447">
            <w:pPr>
              <w:rPr>
                <w:rFonts w:ascii="Arial" w:hAnsi="Arial" w:cs="Arial"/>
                <w:sz w:val="20"/>
                <w:szCs w:val="20"/>
              </w:rPr>
            </w:pPr>
            <w:r>
              <w:rPr>
                <w:rFonts w:ascii="Arial" w:hAnsi="Arial" w:cs="Arial"/>
                <w:sz w:val="20"/>
                <w:szCs w:val="20"/>
              </w:rPr>
              <w:t>Job Title ID:</w:t>
            </w:r>
            <w:r w:rsidR="00C06952">
              <w:rPr>
                <w:rFonts w:ascii="Arial" w:hAnsi="Arial" w:cs="Arial"/>
                <w:sz w:val="20"/>
                <w:szCs w:val="20"/>
              </w:rPr>
              <w:t xml:space="preserve"> </w:t>
            </w:r>
            <w:r w:rsidR="007E2447">
              <w:rPr>
                <w:rFonts w:ascii="Arial" w:hAnsi="Arial" w:cs="Arial"/>
                <w:sz w:val="20"/>
                <w:szCs w:val="20"/>
              </w:rPr>
              <w:t xml:space="preserve"> </w:t>
            </w:r>
          </w:p>
          <w:p w14:paraId="31D0F30E" w14:textId="171C9813" w:rsidR="0051466E" w:rsidRDefault="00C27B5C" w:rsidP="007E2447">
            <w:pPr>
              <w:rPr>
                <w:rFonts w:ascii="Arial" w:hAnsi="Arial" w:cs="Arial"/>
                <w:sz w:val="20"/>
                <w:szCs w:val="20"/>
              </w:rPr>
            </w:pPr>
            <w:r>
              <w:rPr>
                <w:rFonts w:ascii="Arial" w:hAnsi="Arial" w:cs="Arial"/>
                <w:sz w:val="20"/>
                <w:szCs w:val="20"/>
              </w:rPr>
              <w:t>149</w:t>
            </w:r>
          </w:p>
        </w:tc>
      </w:tr>
      <w:tr w:rsidR="006B2833" w14:paraId="3EBC9018" w14:textId="77777777" w:rsidTr="007D0FE4">
        <w:trPr>
          <w:trHeight w:val="251"/>
        </w:trPr>
        <w:tc>
          <w:tcPr>
            <w:tcW w:w="11016" w:type="dxa"/>
            <w:gridSpan w:val="9"/>
            <w:shd w:val="clear" w:color="auto" w:fill="BFBFBF" w:themeFill="background1" w:themeFillShade="BF"/>
          </w:tcPr>
          <w:p w14:paraId="5478F0D9" w14:textId="77777777" w:rsidR="006B2833" w:rsidRPr="006B2833" w:rsidRDefault="006B2833" w:rsidP="006B2833">
            <w:pPr>
              <w:jc w:val="center"/>
              <w:rPr>
                <w:rFonts w:ascii="Tahoma" w:hAnsi="Tahoma" w:cs="Tahoma"/>
                <w:b/>
                <w:sz w:val="20"/>
                <w:szCs w:val="20"/>
              </w:rPr>
            </w:pPr>
            <w:r w:rsidRPr="006B2833">
              <w:rPr>
                <w:rFonts w:ascii="Tahoma" w:hAnsi="Tahoma" w:cs="Tahoma"/>
                <w:b/>
                <w:sz w:val="24"/>
                <w:szCs w:val="24"/>
              </w:rPr>
              <w:t>Qualifications</w:t>
            </w:r>
          </w:p>
        </w:tc>
      </w:tr>
      <w:tr w:rsidR="00A763E9" w14:paraId="4AC369D8" w14:textId="77777777" w:rsidTr="007D0FE4">
        <w:trPr>
          <w:trHeight w:val="503"/>
        </w:trPr>
        <w:tc>
          <w:tcPr>
            <w:tcW w:w="11016" w:type="dxa"/>
            <w:gridSpan w:val="9"/>
            <w:shd w:val="clear" w:color="auto" w:fill="auto"/>
          </w:tcPr>
          <w:p w14:paraId="62F0CBB2" w14:textId="39692389" w:rsidR="00D15CDC" w:rsidRPr="006D432E" w:rsidRDefault="00D6348C" w:rsidP="00D6348C">
            <w:pPr>
              <w:tabs>
                <w:tab w:val="left" w:pos="2475"/>
              </w:tabs>
              <w:rPr>
                <w:rFonts w:ascii="Arial" w:hAnsi="Arial" w:cs="Arial"/>
                <w:sz w:val="20"/>
                <w:szCs w:val="20"/>
              </w:rPr>
            </w:pPr>
            <w:r w:rsidRPr="00D6348C">
              <w:rPr>
                <w:rFonts w:ascii="Arial" w:hAnsi="Arial" w:cs="Arial"/>
                <w:sz w:val="20"/>
                <w:szCs w:val="20"/>
              </w:rPr>
              <w:t>Three years of successful sales experience is required. Proficiency using Microsoft Office Suite Programs, email programs, and various social media platforms is required. Must be able to professionally initiate conversation with energy and a positive attitude. Relevant experience in the completion of complex contracts or applications is preferred. Public speaking experience preferred. Professional dress is expected.</w:t>
            </w:r>
            <w:r w:rsidR="00AA4D9F">
              <w:t xml:space="preserve"> </w:t>
            </w:r>
            <w:r w:rsidR="00AA4D9F" w:rsidRPr="00AA4D9F">
              <w:rPr>
                <w:rFonts w:ascii="Arial" w:hAnsi="Arial" w:cs="Arial"/>
                <w:sz w:val="20"/>
                <w:szCs w:val="20"/>
              </w:rPr>
              <w:t>Must have the ability to complete multiple tasks simultaneously while paying close attention to detail. Must be willing to work a flexible schedule, work efficiently without close supervision, and work effectively with other staff members.</w:t>
            </w:r>
            <w:r w:rsidR="000506AC">
              <w:rPr>
                <w:rFonts w:ascii="Arial" w:hAnsi="Arial" w:cs="Arial"/>
                <w:sz w:val="20"/>
                <w:szCs w:val="20"/>
              </w:rPr>
              <w:t xml:space="preserve"> </w:t>
            </w:r>
            <w:r w:rsidR="0059745B">
              <w:rPr>
                <w:rFonts w:ascii="Arial" w:hAnsi="Arial" w:cs="Arial"/>
                <w:sz w:val="20"/>
                <w:szCs w:val="20"/>
              </w:rPr>
              <w:t>Must have the ability to calculate figures and amounts such as discounts,</w:t>
            </w:r>
            <w:r w:rsidR="000506AC" w:rsidRPr="000506AC">
              <w:rPr>
                <w:rFonts w:ascii="Arial" w:hAnsi="Arial" w:cs="Arial"/>
                <w:sz w:val="20"/>
                <w:szCs w:val="20"/>
              </w:rPr>
              <w:t xml:space="preserve"> interest, commissions, proportions, and percentage</w:t>
            </w:r>
            <w:bookmarkStart w:id="0" w:name="_GoBack"/>
            <w:bookmarkEnd w:id="0"/>
            <w:r w:rsidR="000506AC" w:rsidRPr="000506AC">
              <w:rPr>
                <w:rFonts w:ascii="Arial" w:hAnsi="Arial" w:cs="Arial"/>
                <w:sz w:val="20"/>
                <w:szCs w:val="20"/>
              </w:rPr>
              <w:t>s.</w:t>
            </w:r>
            <w:r w:rsidR="0059745B">
              <w:rPr>
                <w:rFonts w:ascii="Arial" w:hAnsi="Arial" w:cs="Arial"/>
                <w:sz w:val="20"/>
                <w:szCs w:val="20"/>
              </w:rPr>
              <w:t xml:space="preserve"> </w:t>
            </w:r>
            <w:r w:rsidR="0059745B" w:rsidRPr="000506AC">
              <w:rPr>
                <w:rFonts w:ascii="Arial" w:hAnsi="Arial" w:cs="Arial"/>
                <w:sz w:val="20"/>
                <w:szCs w:val="20"/>
              </w:rPr>
              <w:t>Must have the ability to effectively operate telephone, personal computer, fax machine, other various office equipment, and software/programs (i.e. Microsoft Office including Word, Excel, and Outlook).</w:t>
            </w:r>
          </w:p>
        </w:tc>
      </w:tr>
      <w:tr w:rsidR="006B2833" w14:paraId="7F1BF921" w14:textId="77777777" w:rsidTr="007D0FE4">
        <w:trPr>
          <w:trHeight w:val="269"/>
        </w:trPr>
        <w:tc>
          <w:tcPr>
            <w:tcW w:w="11016" w:type="dxa"/>
            <w:gridSpan w:val="9"/>
            <w:shd w:val="clear" w:color="auto" w:fill="BFBFBF" w:themeFill="background1" w:themeFillShade="BF"/>
          </w:tcPr>
          <w:p w14:paraId="45C058D0" w14:textId="77777777" w:rsidR="006B2833" w:rsidRPr="006B2833" w:rsidRDefault="006B2833" w:rsidP="006B2833">
            <w:pPr>
              <w:jc w:val="center"/>
              <w:rPr>
                <w:rFonts w:ascii="Tahoma" w:hAnsi="Tahoma" w:cs="Tahoma"/>
                <w:sz w:val="20"/>
                <w:szCs w:val="20"/>
              </w:rPr>
            </w:pPr>
            <w:r w:rsidRPr="006B2833">
              <w:rPr>
                <w:rFonts w:ascii="Tahoma" w:hAnsi="Tahoma" w:cs="Tahoma"/>
                <w:b/>
                <w:sz w:val="24"/>
                <w:szCs w:val="24"/>
              </w:rPr>
              <w:t>Certifications</w:t>
            </w:r>
          </w:p>
        </w:tc>
      </w:tr>
      <w:tr w:rsidR="00D6348C" w14:paraId="520EFA0D" w14:textId="77777777" w:rsidTr="007D0FE4">
        <w:trPr>
          <w:trHeight w:val="341"/>
        </w:trPr>
        <w:tc>
          <w:tcPr>
            <w:tcW w:w="11016" w:type="dxa"/>
            <w:gridSpan w:val="9"/>
            <w:shd w:val="clear" w:color="auto" w:fill="auto"/>
          </w:tcPr>
          <w:p w14:paraId="6F315175" w14:textId="35570F04" w:rsidR="00D6348C" w:rsidRPr="00D15CDC" w:rsidRDefault="00D6348C" w:rsidP="00D6348C">
            <w:pPr>
              <w:tabs>
                <w:tab w:val="left" w:pos="2790"/>
              </w:tabs>
              <w:rPr>
                <w:rFonts w:ascii="Arial" w:hAnsi="Arial" w:cs="Arial"/>
                <w:sz w:val="20"/>
                <w:szCs w:val="20"/>
              </w:rPr>
            </w:pPr>
            <w:r w:rsidRPr="00DE39F5">
              <w:rPr>
                <w:rFonts w:ascii="Arial" w:hAnsi="Arial" w:cs="Arial"/>
                <w:sz w:val="20"/>
                <w:szCs w:val="20"/>
              </w:rPr>
              <w:t>Current certification in CPR and First Aid required must be obtained within 90 days of hire and maintained. The cost for CPR certification will be reimbursed by HFC.</w:t>
            </w:r>
          </w:p>
        </w:tc>
      </w:tr>
      <w:tr w:rsidR="00D6348C" w14:paraId="25FBF685" w14:textId="77777777" w:rsidTr="007D0FE4">
        <w:tc>
          <w:tcPr>
            <w:tcW w:w="11016" w:type="dxa"/>
            <w:gridSpan w:val="9"/>
            <w:shd w:val="clear" w:color="auto" w:fill="BFBFBF" w:themeFill="background1" w:themeFillShade="BF"/>
          </w:tcPr>
          <w:p w14:paraId="239BAB00" w14:textId="77777777" w:rsidR="00D6348C" w:rsidRPr="006B2833" w:rsidRDefault="00D6348C" w:rsidP="00D6348C">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D6348C" w14:paraId="2FC5BAEB" w14:textId="77777777" w:rsidTr="007D0FE4">
        <w:tc>
          <w:tcPr>
            <w:tcW w:w="11016" w:type="dxa"/>
            <w:gridSpan w:val="9"/>
          </w:tcPr>
          <w:p w14:paraId="20C866F0" w14:textId="77777777" w:rsidR="00495BF7" w:rsidRDefault="00495BF7" w:rsidP="00495BF7">
            <w:pPr>
              <w:ind w:left="360" w:hanging="360"/>
              <w:rPr>
                <w:rFonts w:ascii="Arial" w:eastAsia="Times New Roman" w:hAnsi="Arial" w:cs="Arial"/>
                <w:b/>
                <w:sz w:val="20"/>
                <w:szCs w:val="20"/>
              </w:rPr>
            </w:pPr>
            <w:r>
              <w:rPr>
                <w:rFonts w:ascii="Arial" w:eastAsia="Times New Roman" w:hAnsi="Arial" w:cs="Arial"/>
                <w:b/>
                <w:sz w:val="20"/>
                <w:szCs w:val="20"/>
              </w:rPr>
              <w:t>Light to Medium work</w:t>
            </w:r>
          </w:p>
          <w:p w14:paraId="4321BF08" w14:textId="497714E4" w:rsidR="00495BF7" w:rsidRDefault="00495BF7" w:rsidP="00495BF7">
            <w:pPr>
              <w:rPr>
                <w:rFonts w:ascii="Arial" w:eastAsia="Times New Roman" w:hAnsi="Arial" w:cs="Arial"/>
                <w:sz w:val="20"/>
                <w:szCs w:val="20"/>
              </w:rPr>
            </w:pPr>
            <w:r>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 recurring lifting of moderately heavy items such as typewriters and record boxes. The work may require specific, but common, physical characteristics and abilities such as above-average agility and dexterity. Must possess physical requirements for any national certification required and maintain these requirements at all times.</w:t>
            </w:r>
          </w:p>
          <w:p w14:paraId="7869575A" w14:textId="77777777" w:rsidR="009E184D" w:rsidRDefault="009E184D" w:rsidP="00495BF7">
            <w:pPr>
              <w:rPr>
                <w:rFonts w:ascii="Arial" w:eastAsia="Times New Roman" w:hAnsi="Arial" w:cs="Arial"/>
                <w:sz w:val="20"/>
                <w:szCs w:val="20"/>
              </w:rPr>
            </w:pPr>
          </w:p>
          <w:p w14:paraId="35785984" w14:textId="77777777" w:rsidR="00D6348C" w:rsidRPr="00D425FC" w:rsidRDefault="00D6348C" w:rsidP="00D6348C">
            <w:pPr>
              <w:ind w:left="90"/>
              <w:rPr>
                <w:rFonts w:ascii="Arial" w:eastAsia="Times New Roman" w:hAnsi="Arial" w:cs="Arial"/>
                <w:sz w:val="20"/>
                <w:szCs w:val="20"/>
              </w:rPr>
            </w:pPr>
            <w:r w:rsidRPr="00D425FC">
              <w:rPr>
                <w:rFonts w:ascii="Arial" w:eastAsia="Times New Roman" w:hAnsi="Arial" w:cs="Arial"/>
                <w:b/>
                <w:sz w:val="20"/>
                <w:szCs w:val="20"/>
              </w:rPr>
              <w:t>The minimum requirements of this position require this individual to:</w:t>
            </w:r>
          </w:p>
          <w:p w14:paraId="071F1DF4" w14:textId="42D1975C" w:rsidR="00D6348C" w:rsidRPr="007D0FE4" w:rsidRDefault="00D6348C" w:rsidP="00D6348C">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7CFFFF6C" w14:textId="7718AE49" w:rsidR="00D6348C" w:rsidRPr="007D0FE4" w:rsidRDefault="009E184D" w:rsidP="00D6348C">
            <w:pPr>
              <w:numPr>
                <w:ilvl w:val="0"/>
                <w:numId w:val="6"/>
              </w:numPr>
              <w:ind w:left="900" w:hanging="540"/>
              <w:rPr>
                <w:rFonts w:ascii="Arial" w:eastAsia="Times New Roman" w:hAnsi="Arial" w:cs="Arial"/>
                <w:sz w:val="20"/>
                <w:szCs w:val="20"/>
              </w:rPr>
            </w:pPr>
            <w:r>
              <w:rPr>
                <w:rFonts w:ascii="Arial" w:eastAsia="Times New Roman" w:hAnsi="Arial" w:cs="Arial"/>
                <w:sz w:val="20"/>
                <w:szCs w:val="20"/>
              </w:rPr>
              <w:t xml:space="preserve">Have the </w:t>
            </w:r>
            <w:r w:rsidR="00D6348C" w:rsidRPr="0069153C">
              <w:rPr>
                <w:rFonts w:ascii="Arial" w:eastAsia="Times New Roman" w:hAnsi="Arial" w:cs="Arial"/>
                <w:sz w:val="20"/>
                <w:szCs w:val="20"/>
              </w:rPr>
              <w:t>manual dexterity</w:t>
            </w:r>
            <w:r>
              <w:rPr>
                <w:rFonts w:ascii="Arial" w:eastAsia="Times New Roman" w:hAnsi="Arial" w:cs="Arial"/>
                <w:sz w:val="20"/>
                <w:szCs w:val="20"/>
              </w:rPr>
              <w:t xml:space="preserve"> to operate a computer key board</w:t>
            </w:r>
          </w:p>
          <w:p w14:paraId="094F33E4" w14:textId="77777777" w:rsidR="00D6348C" w:rsidRPr="007D0FE4" w:rsidRDefault="00D6348C" w:rsidP="00D6348C">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03F6D7E9" w14:textId="08E317F7" w:rsidR="00D6348C" w:rsidRPr="003F38CB" w:rsidRDefault="00D6348C" w:rsidP="00D6348C">
            <w:pPr>
              <w:rPr>
                <w:rFonts w:ascii="Arial" w:eastAsia="Times New Roman" w:hAnsi="Arial" w:cs="Times New Roman"/>
                <w:sz w:val="20"/>
                <w:szCs w:val="20"/>
              </w:rPr>
            </w:pPr>
            <w:r>
              <w:rPr>
                <w:rFonts w:ascii="Arial" w:eastAsia="Times New Roman" w:hAnsi="Arial" w:cs="Arial"/>
                <w:sz w:val="20"/>
                <w:szCs w:val="20"/>
              </w:rPr>
              <w:t>.</w:t>
            </w:r>
          </w:p>
        </w:tc>
      </w:tr>
      <w:tr w:rsidR="00D6348C" w14:paraId="6179B696" w14:textId="77777777" w:rsidTr="007D0FE4">
        <w:tc>
          <w:tcPr>
            <w:tcW w:w="11016" w:type="dxa"/>
            <w:gridSpan w:val="9"/>
            <w:shd w:val="clear" w:color="auto" w:fill="BFBFBF" w:themeFill="background1" w:themeFillShade="BF"/>
          </w:tcPr>
          <w:p w14:paraId="4FA0A8D4" w14:textId="334B181F" w:rsidR="00D6348C" w:rsidRPr="006B2833" w:rsidRDefault="00D6348C" w:rsidP="00D6348C">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D6348C" w14:paraId="63872F89" w14:textId="77777777" w:rsidTr="007D0FE4">
        <w:tc>
          <w:tcPr>
            <w:tcW w:w="11016" w:type="dxa"/>
            <w:gridSpan w:val="9"/>
          </w:tcPr>
          <w:p w14:paraId="155E9613" w14:textId="68107C44" w:rsidR="00D6348C" w:rsidRPr="00EE0026" w:rsidRDefault="00D6348C" w:rsidP="00D6348C">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Valid current driver’s license</w:t>
            </w:r>
          </w:p>
          <w:p w14:paraId="68B01ADC" w14:textId="5B7C38A2" w:rsidR="00D6348C" w:rsidRPr="00EE0026" w:rsidRDefault="00D6348C" w:rsidP="00D6348C">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Must maintain current automobile insurance coverage at all times</w:t>
            </w:r>
          </w:p>
          <w:p w14:paraId="67984FFA" w14:textId="577F52A3" w:rsidR="00D6348C" w:rsidRPr="009E184D" w:rsidRDefault="00D6348C" w:rsidP="009E184D">
            <w:pPr>
              <w:pStyle w:val="ListParagraph"/>
              <w:numPr>
                <w:ilvl w:val="0"/>
                <w:numId w:val="7"/>
              </w:numPr>
              <w:rPr>
                <w:rFonts w:ascii="Arial" w:eastAsia="Times New Roman" w:hAnsi="Arial" w:cs="Arial"/>
                <w:sz w:val="20"/>
                <w:szCs w:val="20"/>
              </w:rPr>
            </w:pPr>
            <w:bookmarkStart w:id="1" w:name="Check3"/>
            <w:bookmarkEnd w:id="1"/>
            <w:r w:rsidRPr="00EE0026">
              <w:rPr>
                <w:rFonts w:ascii="Arial" w:eastAsia="Times New Roman" w:hAnsi="Arial" w:cs="Arial"/>
                <w:sz w:val="20"/>
                <w:szCs w:val="20"/>
              </w:rPr>
              <w:t xml:space="preserve">Must provide and use personal transportation  </w:t>
            </w:r>
            <w:bookmarkStart w:id="2" w:name="Check4"/>
            <w:bookmarkEnd w:id="2"/>
          </w:p>
          <w:p w14:paraId="7E8D9184" w14:textId="3A41EF6D" w:rsidR="00D6348C" w:rsidRDefault="00D6348C" w:rsidP="00D6348C">
            <w:pPr>
              <w:pStyle w:val="ListParagraph"/>
              <w:numPr>
                <w:ilvl w:val="0"/>
                <w:numId w:val="7"/>
              </w:numPr>
              <w:rPr>
                <w:rFonts w:ascii="Arial" w:eastAsia="Times New Roman" w:hAnsi="Arial" w:cs="Arial"/>
                <w:sz w:val="20"/>
                <w:szCs w:val="20"/>
              </w:rPr>
            </w:pPr>
            <w:bookmarkStart w:id="3" w:name="Check5"/>
            <w:bookmarkStart w:id="4" w:name="Check7"/>
            <w:bookmarkStart w:id="5" w:name="Check12"/>
            <w:bookmarkEnd w:id="3"/>
            <w:bookmarkEnd w:id="4"/>
            <w:bookmarkEnd w:id="5"/>
            <w:r w:rsidRPr="00EE0026">
              <w:rPr>
                <w:rFonts w:ascii="Arial" w:eastAsia="Times New Roman" w:hAnsi="Arial" w:cs="Arial"/>
                <w:sz w:val="20"/>
                <w:szCs w:val="20"/>
              </w:rPr>
              <w:lastRenderedPageBreak/>
              <w:t xml:space="preserve">Availability to work as scheduled during </w:t>
            </w:r>
            <w:r w:rsidR="009E184D">
              <w:rPr>
                <w:rFonts w:ascii="Arial" w:eastAsia="Times New Roman" w:hAnsi="Arial" w:cs="Arial"/>
                <w:sz w:val="20"/>
                <w:szCs w:val="20"/>
              </w:rPr>
              <w:t xml:space="preserve">any </w:t>
            </w:r>
            <w:r w:rsidRPr="00EE0026">
              <w:rPr>
                <w:rFonts w:ascii="Arial" w:eastAsia="Times New Roman" w:hAnsi="Arial" w:cs="Arial"/>
                <w:sz w:val="20"/>
                <w:szCs w:val="20"/>
              </w:rPr>
              <w:t>hours of operation</w:t>
            </w:r>
            <w:r w:rsidR="009E184D">
              <w:rPr>
                <w:rFonts w:ascii="Arial" w:eastAsia="Times New Roman" w:hAnsi="Arial" w:cs="Arial"/>
                <w:sz w:val="20"/>
                <w:szCs w:val="20"/>
              </w:rPr>
              <w:t xml:space="preserve"> 30 to 40 hours a week</w:t>
            </w:r>
          </w:p>
          <w:p w14:paraId="0E8AEF42" w14:textId="08431218" w:rsidR="009E184D" w:rsidRDefault="009E184D" w:rsidP="00D6348C">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Must complete annual training</w:t>
            </w:r>
          </w:p>
          <w:p w14:paraId="1019D227" w14:textId="20BA91D5" w:rsidR="009E184D" w:rsidRPr="009E184D" w:rsidRDefault="009E184D" w:rsidP="009E184D">
            <w:pPr>
              <w:pStyle w:val="ListParagraph"/>
              <w:numPr>
                <w:ilvl w:val="0"/>
                <w:numId w:val="7"/>
              </w:numPr>
              <w:rPr>
                <w:rFonts w:ascii="Arial" w:eastAsia="Times New Roman" w:hAnsi="Arial" w:cs="Arial"/>
                <w:sz w:val="20"/>
                <w:szCs w:val="20"/>
              </w:rPr>
            </w:pPr>
            <w:r w:rsidRPr="009E184D">
              <w:rPr>
                <w:rFonts w:ascii="Arial" w:eastAsia="Times New Roman" w:hAnsi="Arial" w:cs="Arial"/>
                <w:sz w:val="20"/>
                <w:szCs w:val="20"/>
              </w:rPr>
              <w:t>Must be able to treat ALL people with respect and courtesy without bias or discrimination</w:t>
            </w:r>
          </w:p>
          <w:p w14:paraId="340E7A95" w14:textId="77777777" w:rsidR="009E184D" w:rsidRPr="00EE0026" w:rsidRDefault="009E184D" w:rsidP="009E184D">
            <w:pPr>
              <w:pStyle w:val="ListParagraph"/>
              <w:ind w:left="360"/>
              <w:rPr>
                <w:rFonts w:ascii="Arial" w:eastAsia="Times New Roman" w:hAnsi="Arial" w:cs="Arial"/>
                <w:sz w:val="20"/>
                <w:szCs w:val="20"/>
              </w:rPr>
            </w:pPr>
          </w:p>
          <w:p w14:paraId="1AB66D2E" w14:textId="75A55325" w:rsidR="00D6348C" w:rsidRPr="0016642F" w:rsidRDefault="00D6348C" w:rsidP="00D6348C">
            <w:pPr>
              <w:rPr>
                <w:rFonts w:ascii="Arial" w:eastAsia="Times New Roman" w:hAnsi="Arial" w:cs="Arial"/>
                <w:sz w:val="20"/>
                <w:szCs w:val="20"/>
              </w:rPr>
            </w:pPr>
            <w:bookmarkStart w:id="6" w:name="Check13"/>
            <w:bookmarkEnd w:id="6"/>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D6348C" w14:paraId="730D81F7" w14:textId="77777777" w:rsidTr="007D0FE4">
        <w:tc>
          <w:tcPr>
            <w:tcW w:w="11016" w:type="dxa"/>
            <w:gridSpan w:val="9"/>
            <w:shd w:val="clear" w:color="auto" w:fill="B6DDE8" w:themeFill="accent5" w:themeFillTint="66"/>
          </w:tcPr>
          <w:p w14:paraId="543792F4" w14:textId="77777777" w:rsidR="00D6348C" w:rsidRPr="00491E3A" w:rsidRDefault="00D6348C" w:rsidP="00D6348C">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D6348C" w14:paraId="52B22677" w14:textId="77777777" w:rsidTr="007D0FE4">
        <w:tc>
          <w:tcPr>
            <w:tcW w:w="11016" w:type="dxa"/>
            <w:gridSpan w:val="9"/>
          </w:tcPr>
          <w:p w14:paraId="683FCD13" w14:textId="77777777" w:rsidR="00D6348C" w:rsidRPr="00703EC1" w:rsidRDefault="00D6348C" w:rsidP="00D6348C">
            <w:pPr>
              <w:jc w:val="center"/>
            </w:pPr>
            <w:r w:rsidRPr="00703EC1">
              <w:t>The values of SHARE are:</w:t>
            </w:r>
          </w:p>
          <w:p w14:paraId="72AB44EA" w14:textId="77777777" w:rsidR="00D6348C" w:rsidRPr="00703EC1" w:rsidRDefault="00D6348C" w:rsidP="00D6348C">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D6348C" w:rsidRDefault="00D6348C" w:rsidP="00D6348C">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D6348C" w14:paraId="3FE76CDF" w14:textId="77777777" w:rsidTr="007D0FE4">
        <w:tc>
          <w:tcPr>
            <w:tcW w:w="11016" w:type="dxa"/>
            <w:gridSpan w:val="9"/>
            <w:shd w:val="clear" w:color="auto" w:fill="BFBFBF" w:themeFill="background1" w:themeFillShade="BF"/>
          </w:tcPr>
          <w:p w14:paraId="177A8A2F" w14:textId="77777777" w:rsidR="00D6348C" w:rsidRDefault="00D6348C" w:rsidP="00D6348C">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30DD23FC" w:rsidR="00D6348C" w:rsidRPr="00703EC1" w:rsidRDefault="00D6348C" w:rsidP="00D6348C">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009E184D">
              <w:rPr>
                <w:rFonts w:ascii="Arial" w:eastAsia="Times New Roman" w:hAnsi="Arial" w:cs="Arial"/>
                <w:b/>
                <w:sz w:val="20"/>
                <w:szCs w:val="20"/>
              </w:rPr>
              <w:t>).</w:t>
            </w:r>
            <w:r w:rsidR="009E184D" w:rsidRPr="00CC3934">
              <w:rPr>
                <w:rFonts w:ascii="Arial" w:eastAsia="Times New Roman" w:hAnsi="Arial" w:cs="Arial"/>
                <w:sz w:val="20"/>
                <w:szCs w:val="20"/>
              </w:rPr>
              <w:t xml:space="preserve"> Complete</w:t>
            </w:r>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D6348C" w14:paraId="76D9E1F7" w14:textId="77777777" w:rsidTr="007D0FE4">
        <w:tc>
          <w:tcPr>
            <w:tcW w:w="11016" w:type="dxa"/>
            <w:gridSpan w:val="9"/>
          </w:tcPr>
          <w:p w14:paraId="2C489070" w14:textId="77777777" w:rsidR="00D6348C" w:rsidRPr="00703EC1" w:rsidRDefault="00D6348C" w:rsidP="00D6348C">
            <w:pPr>
              <w:jc w:val="center"/>
            </w:pPr>
          </w:p>
        </w:tc>
      </w:tr>
      <w:tr w:rsidR="00D6348C" w14:paraId="4E4F134C" w14:textId="77777777" w:rsidTr="007D0FE4">
        <w:trPr>
          <w:trHeight w:val="485"/>
        </w:trPr>
        <w:tc>
          <w:tcPr>
            <w:tcW w:w="11016" w:type="dxa"/>
            <w:gridSpan w:val="9"/>
            <w:shd w:val="clear" w:color="auto" w:fill="B6DDE8" w:themeFill="accent5" w:themeFillTint="66"/>
          </w:tcPr>
          <w:p w14:paraId="1FBEB34C" w14:textId="77777777" w:rsidR="00D6348C" w:rsidRDefault="00D6348C" w:rsidP="00D6348C">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D6348C" w:rsidRPr="006F1FAB" w:rsidRDefault="00D6348C" w:rsidP="00D6348C">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D6348C" w14:paraId="3A06B662" w14:textId="77777777" w:rsidTr="007D0FE4">
        <w:tc>
          <w:tcPr>
            <w:tcW w:w="5148" w:type="dxa"/>
            <w:gridSpan w:val="3"/>
            <w:shd w:val="clear" w:color="auto" w:fill="BFBFBF" w:themeFill="background1" w:themeFillShade="BF"/>
          </w:tcPr>
          <w:p w14:paraId="4AA41D41" w14:textId="77777777" w:rsidR="00D6348C" w:rsidRPr="00CC3934" w:rsidRDefault="00D6348C" w:rsidP="00D6348C">
            <w:pPr>
              <w:rPr>
                <w:b/>
              </w:rPr>
            </w:pPr>
            <w:r w:rsidRPr="00CC3934">
              <w:rPr>
                <w:b/>
              </w:rPr>
              <w:t>Requirement</w:t>
            </w:r>
          </w:p>
        </w:tc>
        <w:tc>
          <w:tcPr>
            <w:tcW w:w="810" w:type="dxa"/>
            <w:gridSpan w:val="2"/>
            <w:shd w:val="clear" w:color="auto" w:fill="BFBFBF" w:themeFill="background1" w:themeFillShade="BF"/>
          </w:tcPr>
          <w:p w14:paraId="15032DDE" w14:textId="77777777" w:rsidR="00D6348C" w:rsidRPr="00CC3934" w:rsidRDefault="00D6348C" w:rsidP="00D6348C">
            <w:pPr>
              <w:rPr>
                <w:b/>
              </w:rPr>
            </w:pPr>
            <w:r w:rsidRPr="00CC3934">
              <w:rPr>
                <w:b/>
              </w:rPr>
              <w:t>Key</w:t>
            </w:r>
          </w:p>
        </w:tc>
        <w:tc>
          <w:tcPr>
            <w:tcW w:w="5058" w:type="dxa"/>
            <w:gridSpan w:val="4"/>
            <w:shd w:val="clear" w:color="auto" w:fill="BFBFBF" w:themeFill="background1" w:themeFillShade="BF"/>
          </w:tcPr>
          <w:p w14:paraId="36035CAA" w14:textId="77777777" w:rsidR="00D6348C" w:rsidRPr="00CC3934" w:rsidRDefault="00D6348C" w:rsidP="00D6348C">
            <w:pPr>
              <w:rPr>
                <w:b/>
              </w:rPr>
            </w:pPr>
            <w:r w:rsidRPr="00CC3934">
              <w:rPr>
                <w:b/>
              </w:rPr>
              <w:t>Evaluation Comments</w:t>
            </w:r>
          </w:p>
        </w:tc>
      </w:tr>
      <w:tr w:rsidR="007353B9" w14:paraId="5D7DED4B" w14:textId="77777777" w:rsidTr="00B23D67">
        <w:tc>
          <w:tcPr>
            <w:tcW w:w="5148" w:type="dxa"/>
            <w:gridSpan w:val="3"/>
            <w:shd w:val="clear" w:color="auto" w:fill="auto"/>
          </w:tcPr>
          <w:p w14:paraId="6C8599D1" w14:textId="1E48A251" w:rsidR="007353B9" w:rsidRPr="007353B9" w:rsidRDefault="007353B9" w:rsidP="007353B9">
            <w:pPr>
              <w:rPr>
                <w:rFonts w:ascii="Arial" w:hAnsi="Arial" w:cs="Arial"/>
                <w:sz w:val="20"/>
                <w:szCs w:val="20"/>
              </w:rPr>
            </w:pPr>
            <w:r w:rsidRPr="007353B9">
              <w:rPr>
                <w:rFonts w:ascii="Arial" w:hAnsi="Arial" w:cs="Arial"/>
                <w:spacing w:val="-1"/>
                <w:sz w:val="20"/>
                <w:szCs w:val="20"/>
              </w:rPr>
              <w:t>Assists</w:t>
            </w:r>
            <w:r w:rsidRPr="007353B9">
              <w:rPr>
                <w:rFonts w:ascii="Arial" w:hAnsi="Arial" w:cs="Arial"/>
                <w:sz w:val="20"/>
                <w:szCs w:val="20"/>
              </w:rPr>
              <w:t xml:space="preserve"> </w:t>
            </w:r>
            <w:r w:rsidRPr="007353B9">
              <w:rPr>
                <w:rFonts w:ascii="Arial" w:hAnsi="Arial" w:cs="Arial"/>
                <w:spacing w:val="-1"/>
                <w:sz w:val="20"/>
                <w:szCs w:val="20"/>
              </w:rPr>
              <w:t>the Membership</w:t>
            </w:r>
            <w:r w:rsidRPr="007353B9">
              <w:rPr>
                <w:rFonts w:ascii="Arial" w:hAnsi="Arial" w:cs="Arial"/>
                <w:spacing w:val="-2"/>
                <w:sz w:val="20"/>
                <w:szCs w:val="20"/>
              </w:rPr>
              <w:t xml:space="preserve"> </w:t>
            </w:r>
            <w:r w:rsidRPr="007353B9">
              <w:rPr>
                <w:rFonts w:ascii="Arial" w:hAnsi="Arial" w:cs="Arial"/>
                <w:spacing w:val="-1"/>
                <w:sz w:val="20"/>
                <w:szCs w:val="20"/>
              </w:rPr>
              <w:t>Services</w:t>
            </w:r>
            <w:r w:rsidRPr="007353B9">
              <w:rPr>
                <w:rFonts w:ascii="Arial" w:hAnsi="Arial" w:cs="Arial"/>
                <w:spacing w:val="-2"/>
                <w:sz w:val="20"/>
                <w:szCs w:val="20"/>
              </w:rPr>
              <w:t xml:space="preserve"> </w:t>
            </w:r>
            <w:r w:rsidRPr="007353B9">
              <w:rPr>
                <w:rFonts w:ascii="Arial" w:hAnsi="Arial" w:cs="Arial"/>
                <w:spacing w:val="-1"/>
                <w:sz w:val="20"/>
                <w:szCs w:val="20"/>
              </w:rPr>
              <w:t>Director in</w:t>
            </w:r>
            <w:r w:rsidRPr="007353B9">
              <w:rPr>
                <w:rFonts w:ascii="Arial" w:hAnsi="Arial" w:cs="Arial"/>
                <w:sz w:val="20"/>
                <w:szCs w:val="20"/>
              </w:rPr>
              <w:t xml:space="preserve"> </w:t>
            </w:r>
            <w:r w:rsidRPr="007353B9">
              <w:rPr>
                <w:rFonts w:ascii="Arial" w:hAnsi="Arial" w:cs="Arial"/>
                <w:spacing w:val="-1"/>
                <w:sz w:val="20"/>
                <w:szCs w:val="20"/>
              </w:rPr>
              <w:t>creating</w:t>
            </w:r>
            <w:r w:rsidRPr="007353B9">
              <w:rPr>
                <w:rFonts w:ascii="Arial" w:hAnsi="Arial" w:cs="Arial"/>
                <w:spacing w:val="-3"/>
                <w:sz w:val="20"/>
                <w:szCs w:val="20"/>
              </w:rPr>
              <w:t xml:space="preserve"> </w:t>
            </w:r>
            <w:r w:rsidRPr="007353B9">
              <w:rPr>
                <w:rFonts w:ascii="Arial" w:hAnsi="Arial" w:cs="Arial"/>
                <w:spacing w:val="-1"/>
                <w:sz w:val="20"/>
                <w:szCs w:val="20"/>
              </w:rPr>
              <w:t>the</w:t>
            </w:r>
            <w:r w:rsidRPr="007353B9">
              <w:rPr>
                <w:rFonts w:ascii="Arial" w:hAnsi="Arial" w:cs="Arial"/>
                <w:spacing w:val="3"/>
                <w:sz w:val="20"/>
                <w:szCs w:val="20"/>
              </w:rPr>
              <w:t xml:space="preserve"> </w:t>
            </w:r>
            <w:r w:rsidRPr="007353B9">
              <w:rPr>
                <w:rFonts w:ascii="Arial" w:hAnsi="Arial" w:cs="Arial"/>
                <w:spacing w:val="-1"/>
                <w:sz w:val="20"/>
                <w:szCs w:val="20"/>
              </w:rPr>
              <w:t>yearly</w:t>
            </w:r>
            <w:r w:rsidRPr="007353B9">
              <w:rPr>
                <w:rFonts w:ascii="Arial" w:hAnsi="Arial" w:cs="Arial"/>
                <w:spacing w:val="-3"/>
                <w:sz w:val="20"/>
                <w:szCs w:val="20"/>
              </w:rPr>
              <w:t xml:space="preserve"> </w:t>
            </w:r>
            <w:r w:rsidRPr="007353B9">
              <w:rPr>
                <w:rFonts w:ascii="Arial" w:hAnsi="Arial" w:cs="Arial"/>
                <w:spacing w:val="-1"/>
                <w:sz w:val="20"/>
                <w:szCs w:val="20"/>
              </w:rPr>
              <w:t>marketing</w:t>
            </w:r>
            <w:r w:rsidRPr="007353B9">
              <w:rPr>
                <w:rFonts w:ascii="Arial" w:hAnsi="Arial" w:cs="Arial"/>
                <w:spacing w:val="-3"/>
                <w:sz w:val="20"/>
                <w:szCs w:val="20"/>
              </w:rPr>
              <w:t xml:space="preserve"> </w:t>
            </w:r>
            <w:r w:rsidRPr="007353B9">
              <w:rPr>
                <w:rFonts w:ascii="Arial" w:hAnsi="Arial" w:cs="Arial"/>
                <w:spacing w:val="-1"/>
                <w:sz w:val="20"/>
                <w:szCs w:val="20"/>
              </w:rPr>
              <w:t>plan</w:t>
            </w:r>
            <w:r w:rsidRPr="007353B9">
              <w:rPr>
                <w:rFonts w:ascii="Arial" w:hAnsi="Arial" w:cs="Arial"/>
                <w:sz w:val="20"/>
                <w:szCs w:val="20"/>
              </w:rPr>
              <w:t xml:space="preserve"> </w:t>
            </w:r>
            <w:r w:rsidRPr="007353B9">
              <w:rPr>
                <w:rFonts w:ascii="Arial" w:hAnsi="Arial" w:cs="Arial"/>
                <w:spacing w:val="-1"/>
                <w:sz w:val="20"/>
                <w:szCs w:val="20"/>
              </w:rPr>
              <w:t>including</w:t>
            </w:r>
            <w:r w:rsidRPr="007353B9">
              <w:rPr>
                <w:rFonts w:ascii="Arial" w:hAnsi="Arial" w:cs="Arial"/>
                <w:spacing w:val="26"/>
                <w:sz w:val="20"/>
                <w:szCs w:val="20"/>
              </w:rPr>
              <w:t xml:space="preserve"> </w:t>
            </w:r>
            <w:r w:rsidRPr="007353B9">
              <w:rPr>
                <w:rFonts w:ascii="Arial" w:hAnsi="Arial" w:cs="Arial"/>
                <w:sz w:val="20"/>
                <w:szCs w:val="20"/>
              </w:rPr>
              <w:t>a</w:t>
            </w:r>
            <w:r w:rsidRPr="007353B9">
              <w:rPr>
                <w:rFonts w:ascii="Arial" w:hAnsi="Arial" w:cs="Arial"/>
                <w:spacing w:val="-1"/>
                <w:sz w:val="20"/>
                <w:szCs w:val="20"/>
              </w:rPr>
              <w:t xml:space="preserve"> monthly</w:t>
            </w:r>
            <w:r w:rsidRPr="007353B9">
              <w:rPr>
                <w:rFonts w:ascii="Arial" w:hAnsi="Arial" w:cs="Arial"/>
                <w:spacing w:val="-2"/>
                <w:sz w:val="20"/>
                <w:szCs w:val="20"/>
              </w:rPr>
              <w:t xml:space="preserve"> </w:t>
            </w:r>
            <w:r w:rsidRPr="007353B9">
              <w:rPr>
                <w:rFonts w:ascii="Arial" w:hAnsi="Arial" w:cs="Arial"/>
                <w:spacing w:val="-1"/>
                <w:sz w:val="20"/>
                <w:szCs w:val="20"/>
              </w:rPr>
              <w:t>written</w:t>
            </w:r>
            <w:r w:rsidRPr="007353B9">
              <w:rPr>
                <w:rFonts w:ascii="Arial" w:hAnsi="Arial" w:cs="Arial"/>
                <w:sz w:val="20"/>
                <w:szCs w:val="20"/>
              </w:rPr>
              <w:t xml:space="preserve"> </w:t>
            </w:r>
            <w:r w:rsidRPr="007353B9">
              <w:rPr>
                <w:rFonts w:ascii="Arial" w:hAnsi="Arial" w:cs="Arial"/>
                <w:spacing w:val="-1"/>
                <w:sz w:val="20"/>
                <w:szCs w:val="20"/>
              </w:rPr>
              <w:t>narrative which includes</w:t>
            </w:r>
            <w:r w:rsidRPr="007353B9">
              <w:rPr>
                <w:rFonts w:ascii="Arial" w:hAnsi="Arial" w:cs="Arial"/>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targets, budget,</w:t>
            </w:r>
            <w:r w:rsidRPr="007353B9">
              <w:rPr>
                <w:rFonts w:ascii="Arial" w:hAnsi="Arial" w:cs="Arial"/>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campaigns</w:t>
            </w:r>
            <w:r w:rsidRPr="007353B9">
              <w:rPr>
                <w:rFonts w:ascii="Arial" w:hAnsi="Arial" w:cs="Arial"/>
                <w:spacing w:val="2"/>
                <w:sz w:val="20"/>
                <w:szCs w:val="20"/>
              </w:rPr>
              <w:t xml:space="preserve"> </w:t>
            </w:r>
            <w:r w:rsidRPr="007353B9">
              <w:rPr>
                <w:rFonts w:ascii="Arial" w:hAnsi="Arial" w:cs="Arial"/>
                <w:spacing w:val="-1"/>
                <w:sz w:val="20"/>
                <w:szCs w:val="20"/>
              </w:rPr>
              <w:t>and</w:t>
            </w:r>
            <w:r w:rsidRPr="007353B9">
              <w:rPr>
                <w:rFonts w:ascii="Arial" w:hAnsi="Arial" w:cs="Arial"/>
                <w:spacing w:val="20"/>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vehicles</w:t>
            </w:r>
            <w:r w:rsidRPr="007353B9">
              <w:rPr>
                <w:rFonts w:ascii="Arial" w:hAnsi="Arial" w:cs="Arial"/>
                <w:sz w:val="20"/>
                <w:szCs w:val="20"/>
              </w:rPr>
              <w:t xml:space="preserve"> and distribution channels.</w:t>
            </w:r>
          </w:p>
        </w:tc>
        <w:tc>
          <w:tcPr>
            <w:tcW w:w="810" w:type="dxa"/>
            <w:gridSpan w:val="2"/>
          </w:tcPr>
          <w:p w14:paraId="5C6ADBD0" w14:textId="77777777" w:rsidR="007353B9" w:rsidRDefault="007353B9" w:rsidP="007353B9">
            <w:pPr>
              <w:rPr>
                <w:noProof/>
              </w:rPr>
            </w:pPr>
          </w:p>
        </w:tc>
        <w:tc>
          <w:tcPr>
            <w:tcW w:w="5058" w:type="dxa"/>
            <w:gridSpan w:val="4"/>
          </w:tcPr>
          <w:p w14:paraId="0A7FA231" w14:textId="77777777" w:rsidR="007353B9" w:rsidRPr="005C5C59" w:rsidRDefault="007353B9" w:rsidP="007353B9">
            <w:pPr>
              <w:rPr>
                <w:noProof/>
              </w:rPr>
            </w:pPr>
          </w:p>
        </w:tc>
      </w:tr>
      <w:tr w:rsidR="007353B9" w14:paraId="4707834A" w14:textId="77777777" w:rsidTr="00B23D67">
        <w:tc>
          <w:tcPr>
            <w:tcW w:w="5148" w:type="dxa"/>
            <w:gridSpan w:val="3"/>
            <w:shd w:val="clear" w:color="auto" w:fill="auto"/>
          </w:tcPr>
          <w:p w14:paraId="42D8DFE3" w14:textId="6387BB04" w:rsidR="007353B9" w:rsidRPr="007353B9" w:rsidRDefault="007353B9" w:rsidP="007353B9">
            <w:pPr>
              <w:rPr>
                <w:rFonts w:ascii="Arial" w:hAnsi="Arial" w:cs="Arial"/>
                <w:sz w:val="20"/>
                <w:szCs w:val="20"/>
              </w:rPr>
            </w:pPr>
            <w:r w:rsidRPr="007353B9">
              <w:rPr>
                <w:rFonts w:ascii="Arial" w:hAnsi="Arial" w:cs="Arial"/>
                <w:sz w:val="20"/>
                <w:szCs w:val="20"/>
              </w:rPr>
              <w:t>Serves as a</w:t>
            </w:r>
            <w:r w:rsidRPr="007353B9">
              <w:rPr>
                <w:rFonts w:ascii="Arial" w:hAnsi="Arial" w:cs="Arial"/>
                <w:spacing w:val="-1"/>
                <w:sz w:val="20"/>
                <w:szCs w:val="20"/>
              </w:rPr>
              <w:t xml:space="preserve"> </w:t>
            </w:r>
            <w:r w:rsidRPr="007353B9">
              <w:rPr>
                <w:rFonts w:ascii="Arial" w:hAnsi="Arial" w:cs="Arial"/>
                <w:sz w:val="20"/>
                <w:szCs w:val="20"/>
              </w:rPr>
              <w:t>liaison</w:t>
            </w:r>
            <w:r w:rsidRPr="007353B9">
              <w:rPr>
                <w:rFonts w:ascii="Arial" w:hAnsi="Arial" w:cs="Arial"/>
                <w:spacing w:val="-1"/>
                <w:sz w:val="20"/>
                <w:szCs w:val="20"/>
              </w:rPr>
              <w:t xml:space="preserve"> </w:t>
            </w:r>
            <w:r w:rsidRPr="007353B9">
              <w:rPr>
                <w:rFonts w:ascii="Arial" w:hAnsi="Arial" w:cs="Arial"/>
                <w:sz w:val="20"/>
                <w:szCs w:val="20"/>
              </w:rPr>
              <w:t>to</w:t>
            </w:r>
            <w:r w:rsidRPr="007353B9">
              <w:rPr>
                <w:rFonts w:ascii="Arial" w:hAnsi="Arial" w:cs="Arial"/>
                <w:spacing w:val="-1"/>
                <w:sz w:val="20"/>
                <w:szCs w:val="20"/>
              </w:rPr>
              <w:t xml:space="preserve"> </w:t>
            </w:r>
            <w:r w:rsidRPr="007353B9">
              <w:rPr>
                <w:rFonts w:ascii="Arial" w:hAnsi="Arial" w:cs="Arial"/>
                <w:sz w:val="20"/>
                <w:szCs w:val="20"/>
              </w:rPr>
              <w:t>creative staff</w:t>
            </w:r>
            <w:r w:rsidRPr="007353B9">
              <w:rPr>
                <w:rFonts w:ascii="Arial" w:hAnsi="Arial" w:cs="Arial"/>
                <w:spacing w:val="-1"/>
                <w:sz w:val="20"/>
                <w:szCs w:val="20"/>
              </w:rPr>
              <w:t xml:space="preserve"> </w:t>
            </w:r>
            <w:r w:rsidRPr="007353B9">
              <w:rPr>
                <w:rFonts w:ascii="Arial" w:hAnsi="Arial" w:cs="Arial"/>
                <w:sz w:val="20"/>
                <w:szCs w:val="20"/>
              </w:rPr>
              <w:t>to</w:t>
            </w:r>
            <w:r w:rsidRPr="007353B9">
              <w:rPr>
                <w:rFonts w:ascii="Arial" w:hAnsi="Arial" w:cs="Arial"/>
                <w:spacing w:val="-1"/>
                <w:sz w:val="20"/>
                <w:szCs w:val="20"/>
              </w:rPr>
              <w:t xml:space="preserve"> </w:t>
            </w:r>
            <w:r w:rsidRPr="007353B9">
              <w:rPr>
                <w:rFonts w:ascii="Arial" w:hAnsi="Arial" w:cs="Arial"/>
                <w:sz w:val="20"/>
                <w:szCs w:val="20"/>
              </w:rPr>
              <w:t>develop</w:t>
            </w:r>
            <w:r w:rsidRPr="007353B9">
              <w:rPr>
                <w:rFonts w:ascii="Arial" w:hAnsi="Arial" w:cs="Arial"/>
                <w:spacing w:val="-1"/>
                <w:sz w:val="20"/>
                <w:szCs w:val="20"/>
              </w:rPr>
              <w:t xml:space="preserve"> </w:t>
            </w:r>
            <w:r w:rsidRPr="007353B9">
              <w:rPr>
                <w:rFonts w:ascii="Arial" w:hAnsi="Arial" w:cs="Arial"/>
                <w:sz w:val="20"/>
                <w:szCs w:val="20"/>
              </w:rPr>
              <w:t>specific ads,</w:t>
            </w:r>
            <w:r w:rsidRPr="007353B9">
              <w:rPr>
                <w:rFonts w:ascii="Arial" w:hAnsi="Arial" w:cs="Arial"/>
                <w:spacing w:val="-1"/>
                <w:sz w:val="20"/>
                <w:szCs w:val="20"/>
              </w:rPr>
              <w:t xml:space="preserve"> </w:t>
            </w:r>
            <w:r w:rsidRPr="007353B9">
              <w:rPr>
                <w:rFonts w:ascii="Arial" w:hAnsi="Arial" w:cs="Arial"/>
                <w:sz w:val="20"/>
                <w:szCs w:val="20"/>
              </w:rPr>
              <w:t>brochures</w:t>
            </w:r>
            <w:r w:rsidRPr="007353B9">
              <w:rPr>
                <w:rFonts w:ascii="Arial" w:hAnsi="Arial" w:cs="Arial"/>
                <w:spacing w:val="3"/>
                <w:sz w:val="20"/>
                <w:szCs w:val="20"/>
              </w:rPr>
              <w:t xml:space="preserve"> </w:t>
            </w:r>
            <w:r w:rsidRPr="007353B9">
              <w:rPr>
                <w:rFonts w:ascii="Arial" w:hAnsi="Arial" w:cs="Arial"/>
                <w:sz w:val="20"/>
                <w:szCs w:val="20"/>
              </w:rPr>
              <w:t>and</w:t>
            </w:r>
            <w:r w:rsidRPr="007353B9">
              <w:rPr>
                <w:rFonts w:ascii="Arial" w:hAnsi="Arial" w:cs="Arial"/>
                <w:spacing w:val="2"/>
                <w:sz w:val="20"/>
                <w:szCs w:val="20"/>
              </w:rPr>
              <w:t xml:space="preserve"> </w:t>
            </w:r>
            <w:r w:rsidRPr="007353B9">
              <w:rPr>
                <w:rFonts w:ascii="Arial" w:hAnsi="Arial" w:cs="Arial"/>
                <w:sz w:val="20"/>
                <w:szCs w:val="20"/>
              </w:rPr>
              <w:t>other membership services and</w:t>
            </w:r>
            <w:r w:rsidRPr="007353B9">
              <w:rPr>
                <w:rFonts w:ascii="Arial" w:hAnsi="Arial" w:cs="Arial"/>
                <w:spacing w:val="2"/>
                <w:sz w:val="20"/>
                <w:szCs w:val="20"/>
              </w:rPr>
              <w:t xml:space="preserve"> </w:t>
            </w:r>
            <w:r w:rsidRPr="007353B9">
              <w:rPr>
                <w:rFonts w:ascii="Arial" w:hAnsi="Arial" w:cs="Arial"/>
                <w:sz w:val="20"/>
                <w:szCs w:val="20"/>
              </w:rPr>
              <w:t>sales materials, including</w:t>
            </w:r>
            <w:r w:rsidRPr="007353B9">
              <w:rPr>
                <w:rFonts w:ascii="Arial" w:hAnsi="Arial" w:cs="Arial"/>
                <w:spacing w:val="-4"/>
                <w:sz w:val="20"/>
                <w:szCs w:val="20"/>
              </w:rPr>
              <w:t xml:space="preserve"> </w:t>
            </w:r>
            <w:r w:rsidRPr="007353B9">
              <w:rPr>
                <w:rFonts w:ascii="Arial" w:hAnsi="Arial" w:cs="Arial"/>
                <w:sz w:val="20"/>
                <w:szCs w:val="20"/>
              </w:rPr>
              <w:t>writing</w:t>
            </w:r>
            <w:r w:rsidRPr="007353B9">
              <w:rPr>
                <w:rFonts w:ascii="Arial" w:hAnsi="Arial" w:cs="Arial"/>
                <w:spacing w:val="-3"/>
                <w:sz w:val="20"/>
                <w:szCs w:val="20"/>
              </w:rPr>
              <w:t xml:space="preserve"> </w:t>
            </w:r>
            <w:r w:rsidRPr="007353B9">
              <w:rPr>
                <w:rFonts w:ascii="Arial" w:hAnsi="Arial" w:cs="Arial"/>
                <w:sz w:val="20"/>
                <w:szCs w:val="20"/>
              </w:rPr>
              <w:t>copy,</w:t>
            </w:r>
            <w:r w:rsidRPr="007353B9">
              <w:rPr>
                <w:rFonts w:ascii="Arial" w:hAnsi="Arial" w:cs="Arial"/>
                <w:spacing w:val="-3"/>
                <w:sz w:val="20"/>
                <w:szCs w:val="20"/>
              </w:rPr>
              <w:t xml:space="preserve"> </w:t>
            </w:r>
            <w:r w:rsidRPr="007353B9">
              <w:rPr>
                <w:rFonts w:ascii="Arial" w:hAnsi="Arial" w:cs="Arial"/>
                <w:sz w:val="20"/>
                <w:szCs w:val="20"/>
              </w:rPr>
              <w:t>developing</w:t>
            </w:r>
            <w:r w:rsidRPr="007353B9">
              <w:rPr>
                <w:rFonts w:ascii="Arial" w:hAnsi="Arial" w:cs="Arial"/>
                <w:spacing w:val="-1"/>
                <w:sz w:val="20"/>
                <w:szCs w:val="20"/>
              </w:rPr>
              <w:t xml:space="preserve"> </w:t>
            </w:r>
            <w:r w:rsidRPr="007353B9">
              <w:rPr>
                <w:rFonts w:ascii="Arial" w:hAnsi="Arial" w:cs="Arial"/>
                <w:sz w:val="20"/>
                <w:szCs w:val="20"/>
              </w:rPr>
              <w:t>slogans and promotions.</w:t>
            </w:r>
          </w:p>
        </w:tc>
        <w:tc>
          <w:tcPr>
            <w:tcW w:w="810" w:type="dxa"/>
            <w:gridSpan w:val="2"/>
          </w:tcPr>
          <w:p w14:paraId="1511E3EE" w14:textId="77777777" w:rsidR="007353B9" w:rsidRDefault="007353B9" w:rsidP="007353B9">
            <w:pPr>
              <w:rPr>
                <w:noProof/>
              </w:rPr>
            </w:pPr>
          </w:p>
        </w:tc>
        <w:tc>
          <w:tcPr>
            <w:tcW w:w="5058" w:type="dxa"/>
            <w:gridSpan w:val="4"/>
          </w:tcPr>
          <w:p w14:paraId="6A61DA7B" w14:textId="77777777" w:rsidR="007353B9" w:rsidRPr="005C5C59" w:rsidRDefault="007353B9" w:rsidP="007353B9">
            <w:pPr>
              <w:rPr>
                <w:noProof/>
              </w:rPr>
            </w:pPr>
          </w:p>
        </w:tc>
      </w:tr>
      <w:tr w:rsidR="007353B9" w14:paraId="2F4F6713" w14:textId="77777777" w:rsidTr="00B23D67">
        <w:tc>
          <w:tcPr>
            <w:tcW w:w="5148" w:type="dxa"/>
            <w:gridSpan w:val="3"/>
            <w:shd w:val="clear" w:color="auto" w:fill="auto"/>
          </w:tcPr>
          <w:p w14:paraId="31E63286" w14:textId="699A72BE" w:rsidR="007353B9" w:rsidRPr="007353B9" w:rsidRDefault="007353B9" w:rsidP="007353B9">
            <w:pPr>
              <w:rPr>
                <w:rFonts w:ascii="Arial" w:hAnsi="Arial" w:cs="Arial"/>
                <w:sz w:val="20"/>
                <w:szCs w:val="20"/>
              </w:rPr>
            </w:pPr>
            <w:r w:rsidRPr="007353B9">
              <w:rPr>
                <w:rFonts w:ascii="Arial" w:hAnsi="Arial" w:cs="Arial"/>
                <w:spacing w:val="-1"/>
                <w:sz w:val="20"/>
                <w:szCs w:val="20"/>
              </w:rPr>
              <w:t>Serves</w:t>
            </w:r>
            <w:r w:rsidRPr="007353B9">
              <w:rPr>
                <w:rFonts w:ascii="Arial" w:hAnsi="Arial" w:cs="Arial"/>
                <w:sz w:val="20"/>
                <w:szCs w:val="20"/>
              </w:rPr>
              <w:t xml:space="preserve"> </w:t>
            </w:r>
            <w:r w:rsidRPr="007353B9">
              <w:rPr>
                <w:rFonts w:ascii="Arial" w:hAnsi="Arial" w:cs="Arial"/>
                <w:spacing w:val="-1"/>
                <w:sz w:val="20"/>
                <w:szCs w:val="20"/>
              </w:rPr>
              <w:t>as</w:t>
            </w:r>
            <w:r w:rsidRPr="007353B9">
              <w:rPr>
                <w:rFonts w:ascii="Arial" w:hAnsi="Arial" w:cs="Arial"/>
                <w:sz w:val="20"/>
                <w:szCs w:val="20"/>
              </w:rPr>
              <w:t xml:space="preserve"> a</w:t>
            </w:r>
            <w:r w:rsidRPr="007353B9">
              <w:rPr>
                <w:rFonts w:ascii="Arial" w:hAnsi="Arial" w:cs="Arial"/>
                <w:spacing w:val="-5"/>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person at</w:t>
            </w:r>
            <w:r w:rsidRPr="007353B9">
              <w:rPr>
                <w:rFonts w:ascii="Arial" w:hAnsi="Arial" w:cs="Arial"/>
                <w:sz w:val="20"/>
                <w:szCs w:val="20"/>
              </w:rPr>
              <w:t xml:space="preserve"> </w:t>
            </w:r>
            <w:r w:rsidRPr="007353B9">
              <w:rPr>
                <w:rFonts w:ascii="Arial" w:hAnsi="Arial" w:cs="Arial"/>
                <w:spacing w:val="-1"/>
                <w:sz w:val="20"/>
                <w:szCs w:val="20"/>
              </w:rPr>
              <w:t>the</w:t>
            </w:r>
            <w:r w:rsidRPr="007353B9">
              <w:rPr>
                <w:rFonts w:ascii="Arial" w:hAnsi="Arial" w:cs="Arial"/>
                <w:spacing w:val="-2"/>
                <w:sz w:val="20"/>
                <w:szCs w:val="20"/>
              </w:rPr>
              <w:t xml:space="preserve"> </w:t>
            </w:r>
            <w:r w:rsidRPr="007353B9">
              <w:rPr>
                <w:rFonts w:ascii="Arial" w:hAnsi="Arial" w:cs="Arial"/>
                <w:sz w:val="20"/>
                <w:szCs w:val="20"/>
              </w:rPr>
              <w:t>Center</w:t>
            </w:r>
            <w:r w:rsidRPr="007353B9">
              <w:rPr>
                <w:rFonts w:ascii="Arial" w:hAnsi="Arial" w:cs="Arial"/>
                <w:spacing w:val="-1"/>
                <w:sz w:val="20"/>
                <w:szCs w:val="20"/>
              </w:rPr>
              <w:t xml:space="preserve"> </w:t>
            </w:r>
            <w:r w:rsidRPr="007353B9">
              <w:rPr>
                <w:rFonts w:ascii="Arial" w:hAnsi="Arial" w:cs="Arial"/>
                <w:sz w:val="20"/>
                <w:szCs w:val="20"/>
              </w:rPr>
              <w:t>to</w:t>
            </w:r>
            <w:r w:rsidRPr="007353B9">
              <w:rPr>
                <w:rFonts w:ascii="Arial" w:hAnsi="Arial" w:cs="Arial"/>
                <w:spacing w:val="2"/>
                <w:sz w:val="20"/>
                <w:szCs w:val="20"/>
              </w:rPr>
              <w:t xml:space="preserve"> </w:t>
            </w:r>
            <w:r w:rsidRPr="007353B9">
              <w:rPr>
                <w:rFonts w:ascii="Arial" w:hAnsi="Arial" w:cs="Arial"/>
                <w:sz w:val="20"/>
                <w:szCs w:val="20"/>
              </w:rPr>
              <w:t>conduct prospect tours and close</w:t>
            </w:r>
            <w:r w:rsidRPr="007353B9">
              <w:rPr>
                <w:rFonts w:ascii="Arial" w:hAnsi="Arial" w:cs="Arial"/>
                <w:spacing w:val="-1"/>
                <w:sz w:val="20"/>
                <w:szCs w:val="20"/>
              </w:rPr>
              <w:t xml:space="preserve"> membership</w:t>
            </w:r>
            <w:r w:rsidRPr="007353B9">
              <w:rPr>
                <w:rFonts w:ascii="Arial" w:hAnsi="Arial" w:cs="Arial"/>
                <w:spacing w:val="26"/>
                <w:sz w:val="20"/>
                <w:szCs w:val="20"/>
              </w:rPr>
              <w:t xml:space="preserve"> </w:t>
            </w:r>
            <w:r w:rsidRPr="007353B9">
              <w:rPr>
                <w:rFonts w:ascii="Arial" w:hAnsi="Arial" w:cs="Arial"/>
                <w:spacing w:val="-1"/>
                <w:sz w:val="20"/>
                <w:szCs w:val="20"/>
              </w:rPr>
              <w:t>sales.</w:t>
            </w:r>
          </w:p>
        </w:tc>
        <w:tc>
          <w:tcPr>
            <w:tcW w:w="810" w:type="dxa"/>
            <w:gridSpan w:val="2"/>
          </w:tcPr>
          <w:p w14:paraId="672D0A48" w14:textId="77777777" w:rsidR="007353B9" w:rsidRDefault="007353B9" w:rsidP="007353B9">
            <w:pPr>
              <w:rPr>
                <w:noProof/>
              </w:rPr>
            </w:pPr>
          </w:p>
        </w:tc>
        <w:tc>
          <w:tcPr>
            <w:tcW w:w="5058" w:type="dxa"/>
            <w:gridSpan w:val="4"/>
          </w:tcPr>
          <w:p w14:paraId="45F0508F" w14:textId="77777777" w:rsidR="007353B9" w:rsidRPr="005C5C59" w:rsidRDefault="007353B9" w:rsidP="007353B9">
            <w:pPr>
              <w:rPr>
                <w:noProof/>
              </w:rPr>
            </w:pPr>
          </w:p>
        </w:tc>
      </w:tr>
      <w:tr w:rsidR="007353B9" w14:paraId="7978546E" w14:textId="77777777" w:rsidTr="00B23D67">
        <w:tc>
          <w:tcPr>
            <w:tcW w:w="5148" w:type="dxa"/>
            <w:gridSpan w:val="3"/>
            <w:shd w:val="clear" w:color="auto" w:fill="auto"/>
          </w:tcPr>
          <w:p w14:paraId="357F1D3A" w14:textId="6530D104" w:rsidR="007353B9" w:rsidRPr="007353B9" w:rsidRDefault="007353B9" w:rsidP="007353B9">
            <w:pPr>
              <w:rPr>
                <w:rFonts w:ascii="Arial" w:hAnsi="Arial" w:cs="Arial"/>
                <w:sz w:val="20"/>
                <w:szCs w:val="20"/>
              </w:rPr>
            </w:pPr>
            <w:r w:rsidRPr="007353B9">
              <w:rPr>
                <w:rFonts w:ascii="Arial" w:hAnsi="Arial" w:cs="Arial"/>
                <w:sz w:val="20"/>
                <w:szCs w:val="20"/>
              </w:rPr>
              <w:t>Trains staff</w:t>
            </w:r>
            <w:r w:rsidRPr="007353B9">
              <w:rPr>
                <w:rFonts w:ascii="Arial" w:hAnsi="Arial" w:cs="Arial"/>
                <w:spacing w:val="1"/>
                <w:sz w:val="20"/>
                <w:szCs w:val="20"/>
              </w:rPr>
              <w:t xml:space="preserve"> </w:t>
            </w:r>
            <w:r w:rsidRPr="007353B9">
              <w:rPr>
                <w:rFonts w:ascii="Arial" w:hAnsi="Arial" w:cs="Arial"/>
                <w:sz w:val="20"/>
                <w:szCs w:val="20"/>
              </w:rPr>
              <w:t>and others authorized to sell</w:t>
            </w:r>
            <w:r w:rsidRPr="007353B9">
              <w:rPr>
                <w:rFonts w:ascii="Arial" w:hAnsi="Arial" w:cs="Arial"/>
                <w:spacing w:val="-1"/>
                <w:sz w:val="20"/>
                <w:szCs w:val="20"/>
              </w:rPr>
              <w:t xml:space="preserve"> </w:t>
            </w:r>
            <w:r w:rsidRPr="007353B9">
              <w:rPr>
                <w:rFonts w:ascii="Arial" w:hAnsi="Arial" w:cs="Arial"/>
                <w:sz w:val="20"/>
                <w:szCs w:val="20"/>
              </w:rPr>
              <w:t>memberships in selling</w:t>
            </w:r>
            <w:r w:rsidRPr="007353B9">
              <w:rPr>
                <w:rFonts w:ascii="Arial" w:hAnsi="Arial" w:cs="Arial"/>
                <w:spacing w:val="-3"/>
                <w:sz w:val="20"/>
                <w:szCs w:val="20"/>
              </w:rPr>
              <w:t xml:space="preserve"> </w:t>
            </w:r>
            <w:r w:rsidRPr="007353B9">
              <w:rPr>
                <w:rFonts w:ascii="Arial" w:hAnsi="Arial" w:cs="Arial"/>
                <w:sz w:val="20"/>
                <w:szCs w:val="20"/>
              </w:rPr>
              <w:t>techniques</w:t>
            </w:r>
            <w:r w:rsidRPr="007353B9">
              <w:rPr>
                <w:rFonts w:ascii="Arial" w:hAnsi="Arial" w:cs="Arial"/>
                <w:spacing w:val="2"/>
                <w:sz w:val="20"/>
                <w:szCs w:val="20"/>
              </w:rPr>
              <w:t xml:space="preserve"> </w:t>
            </w:r>
            <w:r w:rsidRPr="007353B9">
              <w:rPr>
                <w:rFonts w:ascii="Arial" w:hAnsi="Arial" w:cs="Arial"/>
                <w:sz w:val="20"/>
                <w:szCs w:val="20"/>
              </w:rPr>
              <w:t>and procedures.</w:t>
            </w:r>
          </w:p>
        </w:tc>
        <w:tc>
          <w:tcPr>
            <w:tcW w:w="810" w:type="dxa"/>
            <w:gridSpan w:val="2"/>
          </w:tcPr>
          <w:p w14:paraId="68910885" w14:textId="77777777" w:rsidR="007353B9" w:rsidRDefault="007353B9" w:rsidP="007353B9">
            <w:pPr>
              <w:rPr>
                <w:noProof/>
              </w:rPr>
            </w:pPr>
          </w:p>
        </w:tc>
        <w:tc>
          <w:tcPr>
            <w:tcW w:w="5058" w:type="dxa"/>
            <w:gridSpan w:val="4"/>
          </w:tcPr>
          <w:p w14:paraId="1F00B6FA" w14:textId="77777777" w:rsidR="007353B9" w:rsidRPr="005C5C59" w:rsidRDefault="007353B9" w:rsidP="007353B9">
            <w:pPr>
              <w:rPr>
                <w:noProof/>
              </w:rPr>
            </w:pPr>
          </w:p>
        </w:tc>
      </w:tr>
      <w:tr w:rsidR="007353B9" w14:paraId="07AFF593" w14:textId="77777777" w:rsidTr="00B23D67">
        <w:tc>
          <w:tcPr>
            <w:tcW w:w="5148" w:type="dxa"/>
            <w:gridSpan w:val="3"/>
            <w:shd w:val="clear" w:color="auto" w:fill="auto"/>
          </w:tcPr>
          <w:p w14:paraId="0848FFB0" w14:textId="1CCF792C" w:rsidR="007353B9" w:rsidRPr="007353B9" w:rsidRDefault="007353B9" w:rsidP="007353B9">
            <w:pPr>
              <w:rPr>
                <w:rFonts w:ascii="Arial" w:hAnsi="Arial" w:cs="Arial"/>
                <w:sz w:val="20"/>
                <w:szCs w:val="20"/>
              </w:rPr>
            </w:pPr>
            <w:r w:rsidRPr="007353B9">
              <w:rPr>
                <w:rFonts w:ascii="Arial" w:hAnsi="Arial" w:cs="Arial"/>
                <w:sz w:val="20"/>
                <w:szCs w:val="20"/>
              </w:rPr>
              <w:t>Serves as the</w:t>
            </w:r>
            <w:r w:rsidRPr="007353B9">
              <w:rPr>
                <w:rFonts w:ascii="Arial" w:hAnsi="Arial" w:cs="Arial"/>
                <w:spacing w:val="-2"/>
                <w:sz w:val="20"/>
                <w:szCs w:val="20"/>
              </w:rPr>
              <w:t xml:space="preserve"> </w:t>
            </w:r>
            <w:r w:rsidRPr="007353B9">
              <w:rPr>
                <w:rFonts w:ascii="Arial" w:hAnsi="Arial" w:cs="Arial"/>
                <w:sz w:val="20"/>
                <w:szCs w:val="20"/>
              </w:rPr>
              <w:t>Center’s “outside</w:t>
            </w:r>
            <w:r w:rsidRPr="007353B9">
              <w:rPr>
                <w:rFonts w:ascii="Arial" w:hAnsi="Arial" w:cs="Arial"/>
                <w:spacing w:val="-2"/>
                <w:sz w:val="20"/>
                <w:szCs w:val="20"/>
              </w:rPr>
              <w:t xml:space="preserve"> </w:t>
            </w:r>
            <w:r w:rsidRPr="007353B9">
              <w:rPr>
                <w:rFonts w:ascii="Arial" w:hAnsi="Arial" w:cs="Arial"/>
                <w:sz w:val="20"/>
                <w:szCs w:val="20"/>
              </w:rPr>
              <w:t>presence”</w:t>
            </w:r>
            <w:r w:rsidRPr="007353B9">
              <w:rPr>
                <w:rFonts w:ascii="Arial" w:hAnsi="Arial" w:cs="Arial"/>
                <w:spacing w:val="-2"/>
                <w:sz w:val="20"/>
                <w:szCs w:val="20"/>
              </w:rPr>
              <w:t xml:space="preserve"> </w:t>
            </w:r>
            <w:r w:rsidRPr="007353B9">
              <w:rPr>
                <w:rFonts w:ascii="Arial" w:hAnsi="Arial" w:cs="Arial"/>
                <w:sz w:val="20"/>
                <w:szCs w:val="20"/>
              </w:rPr>
              <w:t>in</w:t>
            </w:r>
            <w:r w:rsidRPr="007353B9">
              <w:rPr>
                <w:rFonts w:ascii="Arial" w:hAnsi="Arial" w:cs="Arial"/>
                <w:spacing w:val="-1"/>
                <w:sz w:val="20"/>
                <w:szCs w:val="20"/>
              </w:rPr>
              <w:t xml:space="preserve"> </w:t>
            </w:r>
            <w:r w:rsidRPr="007353B9">
              <w:rPr>
                <w:rFonts w:ascii="Arial" w:hAnsi="Arial" w:cs="Arial"/>
                <w:sz w:val="20"/>
                <w:szCs w:val="20"/>
              </w:rPr>
              <w:t>the</w:t>
            </w:r>
            <w:r w:rsidRPr="007353B9">
              <w:rPr>
                <w:rFonts w:ascii="Arial" w:hAnsi="Arial" w:cs="Arial"/>
                <w:spacing w:val="-1"/>
                <w:sz w:val="20"/>
                <w:szCs w:val="20"/>
              </w:rPr>
              <w:t xml:space="preserve"> </w:t>
            </w:r>
            <w:r w:rsidRPr="007353B9">
              <w:rPr>
                <w:rFonts w:ascii="Arial" w:hAnsi="Arial" w:cs="Arial"/>
                <w:sz w:val="20"/>
                <w:szCs w:val="20"/>
              </w:rPr>
              <w:t>community,</w:t>
            </w:r>
            <w:r w:rsidRPr="007353B9">
              <w:rPr>
                <w:rFonts w:ascii="Arial" w:hAnsi="Arial" w:cs="Arial"/>
                <w:spacing w:val="-1"/>
                <w:sz w:val="20"/>
                <w:szCs w:val="20"/>
              </w:rPr>
              <w:t xml:space="preserve"> </w:t>
            </w:r>
            <w:r w:rsidRPr="007353B9">
              <w:rPr>
                <w:rFonts w:ascii="Arial" w:hAnsi="Arial" w:cs="Arial"/>
                <w:sz w:val="20"/>
                <w:szCs w:val="20"/>
              </w:rPr>
              <w:t>to</w:t>
            </w:r>
            <w:r w:rsidRPr="007353B9">
              <w:rPr>
                <w:rFonts w:ascii="Arial" w:hAnsi="Arial" w:cs="Arial"/>
                <w:spacing w:val="-1"/>
                <w:sz w:val="20"/>
                <w:szCs w:val="20"/>
              </w:rPr>
              <w:t xml:space="preserve"> </w:t>
            </w:r>
            <w:r w:rsidRPr="007353B9">
              <w:rPr>
                <w:rFonts w:ascii="Arial" w:hAnsi="Arial" w:cs="Arial"/>
                <w:sz w:val="20"/>
                <w:szCs w:val="20"/>
              </w:rPr>
              <w:t>physicians</w:t>
            </w:r>
            <w:r w:rsidRPr="007353B9">
              <w:rPr>
                <w:rFonts w:ascii="Arial" w:hAnsi="Arial" w:cs="Arial"/>
                <w:spacing w:val="4"/>
                <w:sz w:val="20"/>
                <w:szCs w:val="20"/>
              </w:rPr>
              <w:t xml:space="preserve"> </w:t>
            </w:r>
            <w:r w:rsidRPr="007353B9">
              <w:rPr>
                <w:rFonts w:ascii="Arial" w:hAnsi="Arial" w:cs="Arial"/>
                <w:sz w:val="20"/>
                <w:szCs w:val="20"/>
              </w:rPr>
              <w:t>and employers with respect to membership opportunities</w:t>
            </w:r>
            <w:r w:rsidRPr="007353B9">
              <w:rPr>
                <w:rFonts w:ascii="Arial" w:hAnsi="Arial" w:cs="Arial"/>
                <w:spacing w:val="-2"/>
                <w:sz w:val="20"/>
                <w:szCs w:val="20"/>
              </w:rPr>
              <w:t xml:space="preserve"> </w:t>
            </w:r>
            <w:r w:rsidRPr="007353B9">
              <w:rPr>
                <w:rFonts w:ascii="Arial" w:hAnsi="Arial" w:cs="Arial"/>
                <w:sz w:val="20"/>
                <w:szCs w:val="20"/>
              </w:rPr>
              <w:t>at the</w:t>
            </w:r>
            <w:r w:rsidRPr="007353B9">
              <w:rPr>
                <w:rFonts w:ascii="Arial" w:hAnsi="Arial" w:cs="Arial"/>
                <w:spacing w:val="-2"/>
                <w:sz w:val="20"/>
                <w:szCs w:val="20"/>
              </w:rPr>
              <w:t xml:space="preserve"> </w:t>
            </w:r>
            <w:r w:rsidRPr="007353B9">
              <w:rPr>
                <w:rFonts w:ascii="Arial" w:hAnsi="Arial" w:cs="Arial"/>
                <w:sz w:val="20"/>
                <w:szCs w:val="20"/>
              </w:rPr>
              <w:t>Center.</w:t>
            </w:r>
          </w:p>
        </w:tc>
        <w:tc>
          <w:tcPr>
            <w:tcW w:w="810" w:type="dxa"/>
            <w:gridSpan w:val="2"/>
          </w:tcPr>
          <w:p w14:paraId="7385C8B1" w14:textId="77777777" w:rsidR="007353B9" w:rsidRDefault="007353B9" w:rsidP="007353B9">
            <w:pPr>
              <w:rPr>
                <w:noProof/>
              </w:rPr>
            </w:pPr>
          </w:p>
        </w:tc>
        <w:tc>
          <w:tcPr>
            <w:tcW w:w="5058" w:type="dxa"/>
            <w:gridSpan w:val="4"/>
          </w:tcPr>
          <w:p w14:paraId="6E71329F" w14:textId="77777777" w:rsidR="007353B9" w:rsidRPr="005C5C59" w:rsidRDefault="007353B9" w:rsidP="007353B9">
            <w:pPr>
              <w:rPr>
                <w:noProof/>
              </w:rPr>
            </w:pPr>
          </w:p>
        </w:tc>
      </w:tr>
      <w:tr w:rsidR="00AA4D9F" w14:paraId="20D5880B" w14:textId="77777777" w:rsidTr="00ED145A">
        <w:tc>
          <w:tcPr>
            <w:tcW w:w="5148" w:type="dxa"/>
            <w:gridSpan w:val="3"/>
            <w:shd w:val="clear" w:color="auto" w:fill="auto"/>
          </w:tcPr>
          <w:p w14:paraId="4127390B" w14:textId="5F4F239A" w:rsidR="00AA4D9F" w:rsidRPr="00AA4D9F" w:rsidRDefault="00AA4D9F" w:rsidP="00AA4D9F">
            <w:pPr>
              <w:rPr>
                <w:rFonts w:ascii="Arial" w:hAnsi="Arial" w:cs="Arial"/>
                <w:sz w:val="20"/>
                <w:szCs w:val="20"/>
                <w:highlight w:val="yellow"/>
              </w:rPr>
            </w:pPr>
            <w:r w:rsidRPr="00410D8A">
              <w:rPr>
                <w:rFonts w:ascii="Arial" w:hAnsi="Arial" w:cs="Arial"/>
                <w:sz w:val="20"/>
                <w:szCs w:val="20"/>
              </w:rPr>
              <w:t>Coordinate and attend functions such as Chamber Business After Hours, Health Fairs, Trade Shows, Community functions relevant to membership leads/sales, etc.</w:t>
            </w:r>
          </w:p>
        </w:tc>
        <w:tc>
          <w:tcPr>
            <w:tcW w:w="810" w:type="dxa"/>
            <w:gridSpan w:val="2"/>
          </w:tcPr>
          <w:p w14:paraId="18C43AE8" w14:textId="77777777" w:rsidR="00AA4D9F" w:rsidRDefault="00AA4D9F" w:rsidP="00AA4D9F">
            <w:pPr>
              <w:rPr>
                <w:noProof/>
              </w:rPr>
            </w:pPr>
          </w:p>
        </w:tc>
        <w:tc>
          <w:tcPr>
            <w:tcW w:w="5058" w:type="dxa"/>
            <w:gridSpan w:val="4"/>
          </w:tcPr>
          <w:p w14:paraId="3B149CF0" w14:textId="77777777" w:rsidR="00AA4D9F" w:rsidRPr="005C5C59" w:rsidRDefault="00AA4D9F" w:rsidP="00AA4D9F">
            <w:pPr>
              <w:rPr>
                <w:noProof/>
              </w:rPr>
            </w:pPr>
          </w:p>
        </w:tc>
      </w:tr>
      <w:tr w:rsidR="00AA4D9F" w14:paraId="2A5AC586" w14:textId="77777777" w:rsidTr="00B23D67">
        <w:tc>
          <w:tcPr>
            <w:tcW w:w="5148" w:type="dxa"/>
            <w:gridSpan w:val="3"/>
            <w:shd w:val="clear" w:color="auto" w:fill="auto"/>
          </w:tcPr>
          <w:p w14:paraId="694F3735" w14:textId="5E6843FB" w:rsidR="00AA4D9F" w:rsidRPr="007353B9" w:rsidRDefault="00AA4D9F" w:rsidP="00AA4D9F">
            <w:pPr>
              <w:rPr>
                <w:rFonts w:ascii="Arial" w:hAnsi="Arial" w:cs="Arial"/>
                <w:sz w:val="20"/>
                <w:szCs w:val="20"/>
              </w:rPr>
            </w:pPr>
            <w:r w:rsidRPr="007353B9">
              <w:rPr>
                <w:rFonts w:ascii="Arial" w:hAnsi="Arial" w:cs="Arial"/>
                <w:spacing w:val="-1"/>
                <w:sz w:val="20"/>
                <w:szCs w:val="20"/>
              </w:rPr>
              <w:t>Organizes</w:t>
            </w:r>
            <w:r w:rsidRPr="007353B9">
              <w:rPr>
                <w:rFonts w:ascii="Arial" w:hAnsi="Arial" w:cs="Arial"/>
                <w:sz w:val="20"/>
                <w:szCs w:val="20"/>
              </w:rPr>
              <w:t xml:space="preserve"> </w:t>
            </w:r>
            <w:r w:rsidRPr="007353B9">
              <w:rPr>
                <w:rFonts w:ascii="Arial" w:hAnsi="Arial" w:cs="Arial"/>
                <w:spacing w:val="-1"/>
                <w:sz w:val="20"/>
                <w:szCs w:val="20"/>
              </w:rPr>
              <w:t>and</w:t>
            </w:r>
            <w:r w:rsidRPr="007353B9">
              <w:rPr>
                <w:rFonts w:ascii="Arial" w:hAnsi="Arial" w:cs="Arial"/>
                <w:sz w:val="20"/>
                <w:szCs w:val="20"/>
              </w:rPr>
              <w:t xml:space="preserve"> </w:t>
            </w:r>
            <w:r w:rsidRPr="007353B9">
              <w:rPr>
                <w:rFonts w:ascii="Arial" w:hAnsi="Arial" w:cs="Arial"/>
                <w:spacing w:val="-1"/>
                <w:sz w:val="20"/>
                <w:szCs w:val="20"/>
              </w:rPr>
              <w:t>operates</w:t>
            </w:r>
            <w:r w:rsidRPr="007353B9">
              <w:rPr>
                <w:rFonts w:ascii="Arial" w:hAnsi="Arial" w:cs="Arial"/>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events</w:t>
            </w:r>
            <w:r w:rsidRPr="007353B9">
              <w:rPr>
                <w:rFonts w:ascii="Arial" w:hAnsi="Arial" w:cs="Arial"/>
                <w:sz w:val="20"/>
                <w:szCs w:val="20"/>
              </w:rPr>
              <w:t xml:space="preserve"> </w:t>
            </w:r>
            <w:r w:rsidRPr="007353B9">
              <w:rPr>
                <w:rFonts w:ascii="Arial" w:hAnsi="Arial" w:cs="Arial"/>
                <w:spacing w:val="-1"/>
                <w:sz w:val="20"/>
                <w:szCs w:val="20"/>
              </w:rPr>
              <w:t>designed</w:t>
            </w:r>
            <w:r w:rsidRPr="007353B9">
              <w:rPr>
                <w:rFonts w:ascii="Arial" w:hAnsi="Arial" w:cs="Arial"/>
                <w:sz w:val="20"/>
                <w:szCs w:val="20"/>
              </w:rPr>
              <w:t xml:space="preserve"> </w:t>
            </w:r>
            <w:r w:rsidRPr="007353B9">
              <w:rPr>
                <w:rFonts w:ascii="Arial" w:hAnsi="Arial" w:cs="Arial"/>
                <w:spacing w:val="-1"/>
                <w:sz w:val="20"/>
                <w:szCs w:val="20"/>
              </w:rPr>
              <w:t>to</w:t>
            </w:r>
            <w:r w:rsidRPr="007353B9">
              <w:rPr>
                <w:rFonts w:ascii="Arial" w:hAnsi="Arial" w:cs="Arial"/>
                <w:spacing w:val="2"/>
                <w:sz w:val="20"/>
                <w:szCs w:val="20"/>
              </w:rPr>
              <w:t xml:space="preserve"> </w:t>
            </w:r>
            <w:r w:rsidRPr="007353B9">
              <w:rPr>
                <w:rFonts w:ascii="Arial" w:hAnsi="Arial" w:cs="Arial"/>
                <w:spacing w:val="-1"/>
                <w:sz w:val="20"/>
                <w:szCs w:val="20"/>
              </w:rPr>
              <w:t>attract</w:t>
            </w:r>
            <w:r w:rsidRPr="007353B9">
              <w:rPr>
                <w:rFonts w:ascii="Arial" w:hAnsi="Arial" w:cs="Arial"/>
                <w:sz w:val="20"/>
                <w:szCs w:val="20"/>
              </w:rPr>
              <w:t xml:space="preserve"> </w:t>
            </w:r>
            <w:r w:rsidRPr="007353B9">
              <w:rPr>
                <w:rFonts w:ascii="Arial" w:hAnsi="Arial" w:cs="Arial"/>
                <w:spacing w:val="-1"/>
                <w:sz w:val="20"/>
                <w:szCs w:val="20"/>
              </w:rPr>
              <w:t>new members.</w:t>
            </w:r>
          </w:p>
        </w:tc>
        <w:tc>
          <w:tcPr>
            <w:tcW w:w="810" w:type="dxa"/>
            <w:gridSpan w:val="2"/>
          </w:tcPr>
          <w:p w14:paraId="1F05D54E" w14:textId="77777777" w:rsidR="00AA4D9F" w:rsidRDefault="00AA4D9F" w:rsidP="00AA4D9F">
            <w:pPr>
              <w:rPr>
                <w:noProof/>
              </w:rPr>
            </w:pPr>
          </w:p>
        </w:tc>
        <w:tc>
          <w:tcPr>
            <w:tcW w:w="5058" w:type="dxa"/>
            <w:gridSpan w:val="4"/>
          </w:tcPr>
          <w:p w14:paraId="3DD4DE23" w14:textId="77777777" w:rsidR="00AA4D9F" w:rsidRPr="005C5C59" w:rsidRDefault="00AA4D9F" w:rsidP="00AA4D9F">
            <w:pPr>
              <w:rPr>
                <w:noProof/>
              </w:rPr>
            </w:pPr>
          </w:p>
        </w:tc>
      </w:tr>
      <w:tr w:rsidR="00AA4D9F" w14:paraId="6ADBF3B5" w14:textId="77777777" w:rsidTr="00B23D67">
        <w:tc>
          <w:tcPr>
            <w:tcW w:w="5148" w:type="dxa"/>
            <w:gridSpan w:val="3"/>
            <w:shd w:val="clear" w:color="auto" w:fill="auto"/>
          </w:tcPr>
          <w:p w14:paraId="2D927F8F" w14:textId="6104DA76" w:rsidR="00AA4D9F" w:rsidRPr="007353B9" w:rsidRDefault="00AA4D9F" w:rsidP="00AA4D9F">
            <w:pPr>
              <w:rPr>
                <w:rFonts w:ascii="Arial" w:hAnsi="Arial" w:cs="Arial"/>
                <w:sz w:val="20"/>
                <w:szCs w:val="20"/>
              </w:rPr>
            </w:pPr>
            <w:r w:rsidRPr="007353B9">
              <w:rPr>
                <w:rFonts w:ascii="Arial" w:hAnsi="Arial" w:cs="Arial"/>
                <w:sz w:val="20"/>
                <w:szCs w:val="20"/>
              </w:rPr>
              <w:t>Maintains the</w:t>
            </w:r>
            <w:r w:rsidRPr="007353B9">
              <w:rPr>
                <w:rFonts w:ascii="Arial" w:hAnsi="Arial" w:cs="Arial"/>
                <w:spacing w:val="-1"/>
                <w:sz w:val="20"/>
                <w:szCs w:val="20"/>
              </w:rPr>
              <w:t xml:space="preserve"> </w:t>
            </w:r>
            <w:r w:rsidRPr="007353B9">
              <w:rPr>
                <w:rFonts w:ascii="Arial" w:hAnsi="Arial" w:cs="Arial"/>
                <w:sz w:val="20"/>
                <w:szCs w:val="20"/>
              </w:rPr>
              <w:t>reporting</w:t>
            </w:r>
            <w:r w:rsidRPr="007353B9">
              <w:rPr>
                <w:rFonts w:ascii="Arial" w:hAnsi="Arial" w:cs="Arial"/>
                <w:spacing w:val="-3"/>
                <w:sz w:val="20"/>
                <w:szCs w:val="20"/>
              </w:rPr>
              <w:t xml:space="preserve"> </w:t>
            </w:r>
            <w:r w:rsidRPr="007353B9">
              <w:rPr>
                <w:rFonts w:ascii="Arial" w:hAnsi="Arial" w:cs="Arial"/>
                <w:sz w:val="20"/>
                <w:szCs w:val="20"/>
              </w:rPr>
              <w:t>system which monitors:</w:t>
            </w:r>
            <w:r w:rsidRPr="007353B9">
              <w:rPr>
                <w:rFonts w:ascii="Arial" w:hAnsi="Arial" w:cs="Arial"/>
                <w:spacing w:val="-1"/>
                <w:sz w:val="20"/>
                <w:szCs w:val="20"/>
              </w:rPr>
              <w:t xml:space="preserve"> </w:t>
            </w:r>
            <w:r w:rsidRPr="007353B9">
              <w:rPr>
                <w:rFonts w:ascii="Arial" w:hAnsi="Arial" w:cs="Arial"/>
                <w:sz w:val="20"/>
                <w:szCs w:val="20"/>
              </w:rPr>
              <w:t>daily, monthly</w:t>
            </w:r>
            <w:r w:rsidRPr="007353B9">
              <w:rPr>
                <w:rFonts w:ascii="Arial" w:hAnsi="Arial" w:cs="Arial"/>
                <w:spacing w:val="-4"/>
                <w:sz w:val="20"/>
                <w:szCs w:val="20"/>
              </w:rPr>
              <w:t xml:space="preserve"> </w:t>
            </w:r>
            <w:r w:rsidRPr="007353B9">
              <w:rPr>
                <w:rFonts w:ascii="Arial" w:hAnsi="Arial" w:cs="Arial"/>
                <w:sz w:val="20"/>
                <w:szCs w:val="20"/>
              </w:rPr>
              <w:t>and</w:t>
            </w:r>
            <w:r w:rsidRPr="007353B9">
              <w:rPr>
                <w:rFonts w:ascii="Arial" w:hAnsi="Arial" w:cs="Arial"/>
                <w:spacing w:val="4"/>
                <w:sz w:val="20"/>
                <w:szCs w:val="20"/>
              </w:rPr>
              <w:t xml:space="preserve"> </w:t>
            </w:r>
            <w:r w:rsidRPr="007353B9">
              <w:rPr>
                <w:rFonts w:ascii="Arial" w:hAnsi="Arial" w:cs="Arial"/>
                <w:spacing w:val="-1"/>
                <w:sz w:val="20"/>
                <w:szCs w:val="20"/>
              </w:rPr>
              <w:t>year-to-date sales,</w:t>
            </w:r>
            <w:r w:rsidRPr="007353B9">
              <w:rPr>
                <w:rFonts w:ascii="Arial" w:hAnsi="Arial" w:cs="Arial"/>
                <w:spacing w:val="29"/>
                <w:sz w:val="20"/>
                <w:szCs w:val="20"/>
              </w:rPr>
              <w:t xml:space="preserve"> </w:t>
            </w:r>
            <w:r w:rsidRPr="007353B9">
              <w:rPr>
                <w:rFonts w:ascii="Arial" w:hAnsi="Arial" w:cs="Arial"/>
                <w:spacing w:val="-1"/>
                <w:sz w:val="20"/>
                <w:szCs w:val="20"/>
              </w:rPr>
              <w:t>terminations</w:t>
            </w:r>
            <w:r w:rsidRPr="007353B9">
              <w:rPr>
                <w:rFonts w:ascii="Arial" w:hAnsi="Arial" w:cs="Arial"/>
                <w:sz w:val="20"/>
                <w:szCs w:val="20"/>
              </w:rPr>
              <w:t xml:space="preserve"> </w:t>
            </w:r>
            <w:r w:rsidRPr="007353B9">
              <w:rPr>
                <w:rFonts w:ascii="Arial" w:hAnsi="Arial" w:cs="Arial"/>
                <w:spacing w:val="-1"/>
                <w:sz w:val="20"/>
                <w:szCs w:val="20"/>
              </w:rPr>
              <w:t>and</w:t>
            </w:r>
            <w:r w:rsidRPr="007353B9">
              <w:rPr>
                <w:rFonts w:ascii="Arial" w:hAnsi="Arial" w:cs="Arial"/>
                <w:sz w:val="20"/>
                <w:szCs w:val="20"/>
              </w:rPr>
              <w:t xml:space="preserve"> </w:t>
            </w:r>
            <w:r w:rsidRPr="007353B9">
              <w:rPr>
                <w:rFonts w:ascii="Arial" w:hAnsi="Arial" w:cs="Arial"/>
                <w:spacing w:val="-1"/>
                <w:sz w:val="20"/>
                <w:szCs w:val="20"/>
              </w:rPr>
              <w:t>reasons,</w:t>
            </w:r>
            <w:r w:rsidRPr="007353B9">
              <w:rPr>
                <w:rFonts w:ascii="Arial" w:hAnsi="Arial" w:cs="Arial"/>
                <w:spacing w:val="2"/>
                <w:sz w:val="20"/>
                <w:szCs w:val="20"/>
              </w:rPr>
              <w:t xml:space="preserve"> </w:t>
            </w:r>
            <w:r w:rsidRPr="007353B9">
              <w:rPr>
                <w:rFonts w:ascii="Arial" w:hAnsi="Arial" w:cs="Arial"/>
                <w:spacing w:val="-1"/>
                <w:sz w:val="20"/>
                <w:szCs w:val="20"/>
              </w:rPr>
              <w:t>sales</w:t>
            </w:r>
            <w:r w:rsidRPr="007353B9">
              <w:rPr>
                <w:rFonts w:ascii="Arial" w:hAnsi="Arial" w:cs="Arial"/>
                <w:sz w:val="20"/>
                <w:szCs w:val="20"/>
              </w:rPr>
              <w:t xml:space="preserve"> </w:t>
            </w:r>
            <w:r w:rsidRPr="007353B9">
              <w:rPr>
                <w:rFonts w:ascii="Arial" w:hAnsi="Arial" w:cs="Arial"/>
                <w:spacing w:val="-1"/>
                <w:sz w:val="20"/>
                <w:szCs w:val="20"/>
              </w:rPr>
              <w:t>conversion</w:t>
            </w:r>
            <w:r w:rsidRPr="007353B9">
              <w:rPr>
                <w:rFonts w:ascii="Arial" w:hAnsi="Arial" w:cs="Arial"/>
                <w:spacing w:val="2"/>
                <w:sz w:val="20"/>
                <w:szCs w:val="20"/>
              </w:rPr>
              <w:t xml:space="preserve"> </w:t>
            </w:r>
            <w:r w:rsidRPr="007353B9">
              <w:rPr>
                <w:rFonts w:ascii="Arial" w:hAnsi="Arial" w:cs="Arial"/>
                <w:spacing w:val="-1"/>
                <w:sz w:val="20"/>
                <w:szCs w:val="20"/>
              </w:rPr>
              <w:t>rates</w:t>
            </w:r>
            <w:r w:rsidRPr="007353B9">
              <w:rPr>
                <w:rFonts w:ascii="Arial" w:hAnsi="Arial" w:cs="Arial"/>
                <w:sz w:val="20"/>
                <w:szCs w:val="20"/>
              </w:rPr>
              <w:t xml:space="preserve"> </w:t>
            </w:r>
            <w:r w:rsidRPr="007353B9">
              <w:rPr>
                <w:rFonts w:ascii="Arial" w:hAnsi="Arial" w:cs="Arial"/>
                <w:spacing w:val="-1"/>
                <w:sz w:val="20"/>
                <w:szCs w:val="20"/>
              </w:rPr>
              <w:t>and</w:t>
            </w:r>
            <w:r w:rsidRPr="007353B9">
              <w:rPr>
                <w:rFonts w:ascii="Arial" w:hAnsi="Arial" w:cs="Arial"/>
                <w:sz w:val="20"/>
                <w:szCs w:val="20"/>
              </w:rPr>
              <w:t xml:space="preserve"> </w:t>
            </w:r>
            <w:r w:rsidRPr="007353B9">
              <w:rPr>
                <w:rFonts w:ascii="Arial" w:hAnsi="Arial" w:cs="Arial"/>
                <w:spacing w:val="-1"/>
                <w:sz w:val="20"/>
                <w:szCs w:val="20"/>
              </w:rPr>
              <w:t>marketing</w:t>
            </w:r>
            <w:r w:rsidRPr="007353B9">
              <w:rPr>
                <w:rFonts w:ascii="Arial" w:hAnsi="Arial" w:cs="Arial"/>
                <w:sz w:val="20"/>
                <w:szCs w:val="20"/>
              </w:rPr>
              <w:t xml:space="preserve"> </w:t>
            </w:r>
            <w:r w:rsidRPr="007353B9">
              <w:rPr>
                <w:rFonts w:ascii="Arial" w:hAnsi="Arial" w:cs="Arial"/>
                <w:spacing w:val="-1"/>
                <w:sz w:val="20"/>
                <w:szCs w:val="20"/>
              </w:rPr>
              <w:t>effectiveness</w:t>
            </w:r>
            <w:r w:rsidRPr="007353B9">
              <w:rPr>
                <w:rFonts w:ascii="Arial" w:hAnsi="Arial" w:cs="Arial"/>
                <w:sz w:val="20"/>
                <w:szCs w:val="20"/>
              </w:rPr>
              <w:t xml:space="preserve"> </w:t>
            </w:r>
            <w:r w:rsidRPr="007353B9">
              <w:rPr>
                <w:rFonts w:ascii="Arial" w:hAnsi="Arial" w:cs="Arial"/>
                <w:spacing w:val="-1"/>
                <w:sz w:val="20"/>
                <w:szCs w:val="20"/>
              </w:rPr>
              <w:t>by</w:t>
            </w:r>
            <w:r w:rsidRPr="007353B9">
              <w:rPr>
                <w:rFonts w:ascii="Arial" w:hAnsi="Arial" w:cs="Arial"/>
                <w:spacing w:val="-5"/>
                <w:sz w:val="20"/>
                <w:szCs w:val="20"/>
              </w:rPr>
              <w:t xml:space="preserve"> </w:t>
            </w:r>
            <w:r w:rsidRPr="007353B9">
              <w:rPr>
                <w:rFonts w:ascii="Arial" w:hAnsi="Arial" w:cs="Arial"/>
                <w:spacing w:val="-1"/>
                <w:sz w:val="20"/>
                <w:szCs w:val="20"/>
              </w:rPr>
              <w:t>vehicle.</w:t>
            </w:r>
          </w:p>
        </w:tc>
        <w:tc>
          <w:tcPr>
            <w:tcW w:w="810" w:type="dxa"/>
            <w:gridSpan w:val="2"/>
          </w:tcPr>
          <w:p w14:paraId="68346684" w14:textId="77777777" w:rsidR="00AA4D9F" w:rsidRDefault="00AA4D9F" w:rsidP="00AA4D9F">
            <w:pPr>
              <w:rPr>
                <w:noProof/>
              </w:rPr>
            </w:pPr>
          </w:p>
        </w:tc>
        <w:tc>
          <w:tcPr>
            <w:tcW w:w="5058" w:type="dxa"/>
            <w:gridSpan w:val="4"/>
          </w:tcPr>
          <w:p w14:paraId="3D4DC06D" w14:textId="77777777" w:rsidR="00AA4D9F" w:rsidRPr="005C5C59" w:rsidRDefault="00AA4D9F" w:rsidP="00AA4D9F">
            <w:pPr>
              <w:rPr>
                <w:noProof/>
              </w:rPr>
            </w:pPr>
          </w:p>
        </w:tc>
      </w:tr>
      <w:tr w:rsidR="00AA4D9F" w14:paraId="60A05AE7" w14:textId="77777777" w:rsidTr="00B23D67">
        <w:tc>
          <w:tcPr>
            <w:tcW w:w="5148" w:type="dxa"/>
            <w:gridSpan w:val="3"/>
            <w:shd w:val="clear" w:color="auto" w:fill="auto"/>
          </w:tcPr>
          <w:p w14:paraId="1F63DFFD" w14:textId="123DB863" w:rsidR="00AA4D9F" w:rsidRPr="007353B9" w:rsidRDefault="00AA4D9F" w:rsidP="00AA4D9F">
            <w:pPr>
              <w:rPr>
                <w:rFonts w:ascii="Arial" w:hAnsi="Arial" w:cs="Arial"/>
                <w:sz w:val="20"/>
                <w:szCs w:val="20"/>
              </w:rPr>
            </w:pPr>
            <w:r w:rsidRPr="007353B9">
              <w:rPr>
                <w:rFonts w:ascii="Arial" w:hAnsi="Arial" w:cs="Arial"/>
                <w:spacing w:val="-1"/>
                <w:sz w:val="20"/>
                <w:szCs w:val="20"/>
              </w:rPr>
              <w:t>Assists</w:t>
            </w:r>
            <w:r w:rsidRPr="007353B9">
              <w:rPr>
                <w:rFonts w:ascii="Arial" w:hAnsi="Arial" w:cs="Arial"/>
                <w:sz w:val="20"/>
                <w:szCs w:val="20"/>
              </w:rPr>
              <w:t xml:space="preserve"> </w:t>
            </w:r>
            <w:r w:rsidRPr="007353B9">
              <w:rPr>
                <w:rFonts w:ascii="Arial" w:hAnsi="Arial" w:cs="Arial"/>
                <w:spacing w:val="-1"/>
                <w:sz w:val="20"/>
                <w:szCs w:val="20"/>
              </w:rPr>
              <w:t>the Membership</w:t>
            </w:r>
            <w:r w:rsidRPr="007353B9">
              <w:rPr>
                <w:rFonts w:ascii="Arial" w:hAnsi="Arial" w:cs="Arial"/>
                <w:spacing w:val="-2"/>
                <w:sz w:val="20"/>
                <w:szCs w:val="20"/>
              </w:rPr>
              <w:t xml:space="preserve"> </w:t>
            </w:r>
            <w:r w:rsidRPr="007353B9">
              <w:rPr>
                <w:rFonts w:ascii="Arial" w:hAnsi="Arial" w:cs="Arial"/>
                <w:spacing w:val="-1"/>
                <w:sz w:val="20"/>
                <w:szCs w:val="20"/>
              </w:rPr>
              <w:t>Services</w:t>
            </w:r>
            <w:r w:rsidRPr="007353B9">
              <w:rPr>
                <w:rFonts w:ascii="Arial" w:hAnsi="Arial" w:cs="Arial"/>
                <w:spacing w:val="-2"/>
                <w:sz w:val="20"/>
                <w:szCs w:val="20"/>
              </w:rPr>
              <w:t xml:space="preserve"> </w:t>
            </w:r>
            <w:r w:rsidRPr="007353B9">
              <w:rPr>
                <w:rFonts w:ascii="Arial" w:hAnsi="Arial" w:cs="Arial"/>
                <w:spacing w:val="-1"/>
                <w:sz w:val="20"/>
                <w:szCs w:val="20"/>
              </w:rPr>
              <w:t>Director,</w:t>
            </w:r>
            <w:r w:rsidRPr="007353B9">
              <w:rPr>
                <w:rFonts w:ascii="Arial" w:hAnsi="Arial" w:cs="Arial"/>
                <w:spacing w:val="-2"/>
                <w:sz w:val="20"/>
                <w:szCs w:val="20"/>
              </w:rPr>
              <w:t xml:space="preserve"> </w:t>
            </w:r>
            <w:r w:rsidRPr="007353B9">
              <w:rPr>
                <w:rFonts w:ascii="Arial" w:hAnsi="Arial" w:cs="Arial"/>
                <w:spacing w:val="-1"/>
                <w:sz w:val="20"/>
                <w:szCs w:val="20"/>
              </w:rPr>
              <w:t>General</w:t>
            </w:r>
            <w:r w:rsidRPr="007353B9">
              <w:rPr>
                <w:rFonts w:ascii="Arial" w:hAnsi="Arial" w:cs="Arial"/>
                <w:sz w:val="20"/>
                <w:szCs w:val="20"/>
              </w:rPr>
              <w:t xml:space="preserve"> </w:t>
            </w:r>
            <w:r w:rsidRPr="007353B9">
              <w:rPr>
                <w:rFonts w:ascii="Arial" w:hAnsi="Arial" w:cs="Arial"/>
                <w:spacing w:val="-1"/>
                <w:sz w:val="20"/>
                <w:szCs w:val="20"/>
              </w:rPr>
              <w:t>Manager and</w:t>
            </w:r>
            <w:r w:rsidRPr="007353B9">
              <w:rPr>
                <w:rFonts w:ascii="Arial" w:hAnsi="Arial" w:cs="Arial"/>
                <w:spacing w:val="2"/>
                <w:sz w:val="20"/>
                <w:szCs w:val="20"/>
              </w:rPr>
              <w:t xml:space="preserve"> </w:t>
            </w:r>
            <w:r w:rsidRPr="007353B9">
              <w:rPr>
                <w:rFonts w:ascii="Arial" w:hAnsi="Arial" w:cs="Arial"/>
                <w:spacing w:val="-1"/>
                <w:sz w:val="20"/>
                <w:szCs w:val="20"/>
              </w:rPr>
              <w:t>Fitness</w:t>
            </w:r>
            <w:r w:rsidRPr="007353B9">
              <w:rPr>
                <w:rFonts w:ascii="Arial" w:hAnsi="Arial" w:cs="Arial"/>
                <w:sz w:val="20"/>
                <w:szCs w:val="20"/>
              </w:rPr>
              <w:t xml:space="preserve"> </w:t>
            </w:r>
            <w:r w:rsidRPr="007353B9">
              <w:rPr>
                <w:rFonts w:ascii="Arial" w:hAnsi="Arial" w:cs="Arial"/>
                <w:spacing w:val="-1"/>
                <w:sz w:val="20"/>
                <w:szCs w:val="20"/>
              </w:rPr>
              <w:t>Director</w:t>
            </w:r>
            <w:r w:rsidRPr="007353B9">
              <w:rPr>
                <w:rFonts w:ascii="Arial" w:hAnsi="Arial" w:cs="Arial"/>
                <w:spacing w:val="1"/>
                <w:sz w:val="20"/>
                <w:szCs w:val="20"/>
              </w:rPr>
              <w:t xml:space="preserve"> </w:t>
            </w:r>
            <w:r w:rsidRPr="007353B9">
              <w:rPr>
                <w:rFonts w:ascii="Arial" w:hAnsi="Arial" w:cs="Arial"/>
                <w:spacing w:val="-1"/>
                <w:sz w:val="20"/>
                <w:szCs w:val="20"/>
              </w:rPr>
              <w:t>in</w:t>
            </w:r>
            <w:r w:rsidRPr="007353B9">
              <w:rPr>
                <w:rFonts w:ascii="Arial" w:hAnsi="Arial" w:cs="Arial"/>
                <w:sz w:val="20"/>
                <w:szCs w:val="20"/>
              </w:rPr>
              <w:t xml:space="preserve"> </w:t>
            </w:r>
            <w:r w:rsidRPr="007353B9">
              <w:rPr>
                <w:rFonts w:ascii="Arial" w:hAnsi="Arial" w:cs="Arial"/>
                <w:spacing w:val="-1"/>
                <w:sz w:val="20"/>
                <w:szCs w:val="20"/>
              </w:rPr>
              <w:t>the</w:t>
            </w:r>
            <w:r w:rsidRPr="007353B9">
              <w:rPr>
                <w:rFonts w:ascii="Arial" w:hAnsi="Arial" w:cs="Arial"/>
                <w:spacing w:val="25"/>
                <w:sz w:val="20"/>
                <w:szCs w:val="20"/>
              </w:rPr>
              <w:t xml:space="preserve"> </w:t>
            </w:r>
            <w:r w:rsidRPr="007353B9">
              <w:rPr>
                <w:rFonts w:ascii="Arial" w:hAnsi="Arial" w:cs="Arial"/>
                <w:spacing w:val="-1"/>
                <w:sz w:val="20"/>
                <w:szCs w:val="20"/>
              </w:rPr>
              <w:t>operation</w:t>
            </w:r>
            <w:r w:rsidRPr="007353B9">
              <w:rPr>
                <w:rFonts w:ascii="Arial" w:hAnsi="Arial" w:cs="Arial"/>
                <w:sz w:val="20"/>
                <w:szCs w:val="20"/>
              </w:rPr>
              <w:t xml:space="preserve"> </w:t>
            </w:r>
            <w:r w:rsidRPr="007353B9">
              <w:rPr>
                <w:rFonts w:ascii="Arial" w:hAnsi="Arial" w:cs="Arial"/>
                <w:spacing w:val="-1"/>
                <w:sz w:val="20"/>
                <w:szCs w:val="20"/>
              </w:rPr>
              <w:t xml:space="preserve">of </w:t>
            </w:r>
            <w:r w:rsidRPr="007353B9">
              <w:rPr>
                <w:rFonts w:ascii="Arial" w:hAnsi="Arial" w:cs="Arial"/>
                <w:sz w:val="20"/>
                <w:szCs w:val="20"/>
              </w:rPr>
              <w:t>a</w:t>
            </w:r>
            <w:r w:rsidRPr="007353B9">
              <w:rPr>
                <w:rFonts w:ascii="Arial" w:hAnsi="Arial" w:cs="Arial"/>
                <w:spacing w:val="-1"/>
                <w:sz w:val="20"/>
                <w:szCs w:val="20"/>
              </w:rPr>
              <w:t xml:space="preserve"> member retention</w:t>
            </w:r>
            <w:r w:rsidRPr="007353B9">
              <w:rPr>
                <w:rFonts w:ascii="Arial" w:hAnsi="Arial" w:cs="Arial"/>
                <w:spacing w:val="-2"/>
                <w:sz w:val="20"/>
                <w:szCs w:val="20"/>
              </w:rPr>
              <w:t xml:space="preserve"> </w:t>
            </w:r>
            <w:r w:rsidRPr="007353B9">
              <w:rPr>
                <w:rFonts w:ascii="Arial" w:hAnsi="Arial" w:cs="Arial"/>
                <w:spacing w:val="-1"/>
                <w:sz w:val="20"/>
                <w:szCs w:val="20"/>
              </w:rPr>
              <w:t>program</w:t>
            </w:r>
            <w:r w:rsidRPr="007353B9">
              <w:rPr>
                <w:rFonts w:ascii="Arial" w:hAnsi="Arial" w:cs="Arial"/>
                <w:sz w:val="20"/>
                <w:szCs w:val="20"/>
              </w:rPr>
              <w:t xml:space="preserve"> </w:t>
            </w:r>
            <w:r w:rsidRPr="007353B9">
              <w:rPr>
                <w:rFonts w:ascii="Arial" w:hAnsi="Arial" w:cs="Arial"/>
                <w:spacing w:val="-1"/>
                <w:sz w:val="20"/>
                <w:szCs w:val="20"/>
              </w:rPr>
              <w:t>as</w:t>
            </w:r>
            <w:r w:rsidRPr="007353B9">
              <w:rPr>
                <w:rFonts w:ascii="Arial" w:hAnsi="Arial" w:cs="Arial"/>
                <w:sz w:val="20"/>
                <w:szCs w:val="20"/>
              </w:rPr>
              <w:t xml:space="preserve"> </w:t>
            </w:r>
            <w:r w:rsidRPr="007353B9">
              <w:rPr>
                <w:rFonts w:ascii="Arial" w:hAnsi="Arial" w:cs="Arial"/>
                <w:spacing w:val="-1"/>
                <w:sz w:val="20"/>
                <w:szCs w:val="20"/>
              </w:rPr>
              <w:t>assigned.</w:t>
            </w:r>
          </w:p>
        </w:tc>
        <w:tc>
          <w:tcPr>
            <w:tcW w:w="810" w:type="dxa"/>
            <w:gridSpan w:val="2"/>
          </w:tcPr>
          <w:p w14:paraId="5594A39B" w14:textId="77777777" w:rsidR="00AA4D9F" w:rsidRDefault="00AA4D9F" w:rsidP="00AA4D9F">
            <w:pPr>
              <w:rPr>
                <w:noProof/>
              </w:rPr>
            </w:pPr>
          </w:p>
        </w:tc>
        <w:tc>
          <w:tcPr>
            <w:tcW w:w="5058" w:type="dxa"/>
            <w:gridSpan w:val="4"/>
          </w:tcPr>
          <w:p w14:paraId="42556213" w14:textId="77777777" w:rsidR="00AA4D9F" w:rsidRPr="005C5C59" w:rsidRDefault="00AA4D9F" w:rsidP="00AA4D9F">
            <w:pPr>
              <w:rPr>
                <w:noProof/>
              </w:rPr>
            </w:pPr>
          </w:p>
        </w:tc>
      </w:tr>
      <w:tr w:rsidR="00AA4D9F" w14:paraId="5E416220" w14:textId="77777777" w:rsidTr="00B23D67">
        <w:tc>
          <w:tcPr>
            <w:tcW w:w="5148" w:type="dxa"/>
            <w:gridSpan w:val="3"/>
            <w:shd w:val="clear" w:color="auto" w:fill="auto"/>
          </w:tcPr>
          <w:p w14:paraId="6E1A1B47" w14:textId="64D7676F" w:rsidR="00AA4D9F" w:rsidRPr="007353B9" w:rsidRDefault="00AA4D9F" w:rsidP="00AA4D9F">
            <w:pPr>
              <w:rPr>
                <w:rFonts w:ascii="Arial" w:hAnsi="Arial" w:cs="Arial"/>
                <w:sz w:val="20"/>
                <w:szCs w:val="20"/>
              </w:rPr>
            </w:pPr>
            <w:r w:rsidRPr="007353B9">
              <w:rPr>
                <w:rFonts w:ascii="Arial" w:hAnsi="Arial" w:cs="Arial"/>
                <w:spacing w:val="-1"/>
                <w:sz w:val="20"/>
                <w:szCs w:val="20"/>
              </w:rPr>
              <w:lastRenderedPageBreak/>
              <w:t>Manages</w:t>
            </w:r>
            <w:r w:rsidRPr="007353B9">
              <w:rPr>
                <w:rFonts w:ascii="Arial" w:hAnsi="Arial" w:cs="Arial"/>
                <w:sz w:val="20"/>
                <w:szCs w:val="20"/>
              </w:rPr>
              <w:t xml:space="preserve"> </w:t>
            </w:r>
            <w:r w:rsidRPr="007353B9">
              <w:rPr>
                <w:rFonts w:ascii="Arial" w:hAnsi="Arial" w:cs="Arial"/>
                <w:spacing w:val="-1"/>
                <w:sz w:val="20"/>
                <w:szCs w:val="20"/>
              </w:rPr>
              <w:t>the</w:t>
            </w:r>
            <w:r w:rsidRPr="007353B9">
              <w:rPr>
                <w:rFonts w:ascii="Arial" w:hAnsi="Arial" w:cs="Arial"/>
                <w:spacing w:val="1"/>
                <w:sz w:val="20"/>
                <w:szCs w:val="20"/>
              </w:rPr>
              <w:t xml:space="preserve"> </w:t>
            </w:r>
            <w:r w:rsidRPr="007353B9">
              <w:rPr>
                <w:rFonts w:ascii="Arial" w:hAnsi="Arial" w:cs="Arial"/>
                <w:sz w:val="20"/>
                <w:szCs w:val="20"/>
              </w:rPr>
              <w:t>customer</w:t>
            </w:r>
            <w:r w:rsidRPr="007353B9">
              <w:rPr>
                <w:rFonts w:ascii="Arial" w:hAnsi="Arial" w:cs="Arial"/>
                <w:spacing w:val="-1"/>
                <w:sz w:val="20"/>
                <w:szCs w:val="20"/>
              </w:rPr>
              <w:t xml:space="preserve"> </w:t>
            </w:r>
            <w:r w:rsidRPr="007353B9">
              <w:rPr>
                <w:rFonts w:ascii="Arial" w:hAnsi="Arial" w:cs="Arial"/>
                <w:sz w:val="20"/>
                <w:szCs w:val="20"/>
              </w:rPr>
              <w:t>service</w:t>
            </w:r>
            <w:r w:rsidRPr="007353B9">
              <w:rPr>
                <w:rFonts w:ascii="Arial" w:hAnsi="Arial" w:cs="Arial"/>
                <w:spacing w:val="-2"/>
                <w:sz w:val="20"/>
                <w:szCs w:val="20"/>
              </w:rPr>
              <w:t xml:space="preserve"> </w:t>
            </w:r>
            <w:r w:rsidRPr="007353B9">
              <w:rPr>
                <w:rFonts w:ascii="Arial" w:hAnsi="Arial" w:cs="Arial"/>
                <w:sz w:val="20"/>
                <w:szCs w:val="20"/>
              </w:rPr>
              <w:t>comment card system</w:t>
            </w:r>
            <w:r w:rsidRPr="007353B9">
              <w:rPr>
                <w:rFonts w:ascii="Arial" w:hAnsi="Arial" w:cs="Arial"/>
                <w:spacing w:val="-1"/>
                <w:sz w:val="20"/>
                <w:szCs w:val="20"/>
              </w:rPr>
              <w:t xml:space="preserve"> </w:t>
            </w:r>
            <w:r w:rsidRPr="007353B9">
              <w:rPr>
                <w:rFonts w:ascii="Arial" w:hAnsi="Arial" w:cs="Arial"/>
                <w:sz w:val="20"/>
                <w:szCs w:val="20"/>
              </w:rPr>
              <w:t>to monitor</w:t>
            </w:r>
            <w:r w:rsidRPr="007353B9">
              <w:rPr>
                <w:rFonts w:ascii="Arial" w:hAnsi="Arial" w:cs="Arial"/>
                <w:spacing w:val="-2"/>
                <w:sz w:val="20"/>
                <w:szCs w:val="20"/>
              </w:rPr>
              <w:t xml:space="preserve"> </w:t>
            </w:r>
            <w:r w:rsidRPr="007353B9">
              <w:rPr>
                <w:rFonts w:ascii="Arial" w:hAnsi="Arial" w:cs="Arial"/>
                <w:sz w:val="20"/>
                <w:szCs w:val="20"/>
              </w:rPr>
              <w:t>and</w:t>
            </w:r>
            <w:r w:rsidRPr="007353B9">
              <w:rPr>
                <w:rFonts w:ascii="Arial" w:hAnsi="Arial" w:cs="Arial"/>
                <w:spacing w:val="-1"/>
                <w:sz w:val="20"/>
                <w:szCs w:val="20"/>
              </w:rPr>
              <w:t xml:space="preserve"> </w:t>
            </w:r>
            <w:r w:rsidRPr="007353B9">
              <w:rPr>
                <w:rFonts w:ascii="Arial" w:hAnsi="Arial" w:cs="Arial"/>
                <w:sz w:val="20"/>
                <w:szCs w:val="20"/>
              </w:rPr>
              <w:t>resolve</w:t>
            </w:r>
            <w:r w:rsidRPr="007353B9">
              <w:rPr>
                <w:rFonts w:ascii="Arial" w:hAnsi="Arial" w:cs="Arial"/>
                <w:spacing w:val="-1"/>
                <w:sz w:val="20"/>
                <w:szCs w:val="20"/>
              </w:rPr>
              <w:t xml:space="preserve"> </w:t>
            </w:r>
            <w:r w:rsidRPr="007353B9">
              <w:rPr>
                <w:rFonts w:ascii="Arial" w:hAnsi="Arial" w:cs="Arial"/>
                <w:sz w:val="20"/>
                <w:szCs w:val="20"/>
              </w:rPr>
              <w:t>member</w:t>
            </w:r>
            <w:r w:rsidRPr="007353B9">
              <w:rPr>
                <w:rFonts w:ascii="Arial" w:hAnsi="Arial" w:cs="Arial"/>
                <w:spacing w:val="23"/>
                <w:sz w:val="20"/>
                <w:szCs w:val="20"/>
              </w:rPr>
              <w:t xml:space="preserve"> </w:t>
            </w:r>
            <w:r w:rsidRPr="007353B9">
              <w:rPr>
                <w:rFonts w:ascii="Arial" w:hAnsi="Arial" w:cs="Arial"/>
                <w:sz w:val="20"/>
                <w:szCs w:val="20"/>
              </w:rPr>
              <w:t xml:space="preserve">complaints and concerns. </w:t>
            </w:r>
            <w:r w:rsidRPr="007353B9">
              <w:rPr>
                <w:rFonts w:ascii="Arial" w:hAnsi="Arial" w:cs="Arial"/>
                <w:spacing w:val="4"/>
                <w:sz w:val="20"/>
                <w:szCs w:val="20"/>
              </w:rPr>
              <w:t xml:space="preserve"> </w:t>
            </w:r>
            <w:r w:rsidRPr="007353B9">
              <w:rPr>
                <w:rFonts w:ascii="Arial" w:hAnsi="Arial" w:cs="Arial"/>
                <w:sz w:val="20"/>
                <w:szCs w:val="20"/>
              </w:rPr>
              <w:t>Issues regular</w:t>
            </w:r>
            <w:r w:rsidRPr="007353B9">
              <w:rPr>
                <w:rFonts w:ascii="Arial" w:hAnsi="Arial" w:cs="Arial"/>
                <w:spacing w:val="-1"/>
                <w:sz w:val="20"/>
                <w:szCs w:val="20"/>
              </w:rPr>
              <w:t xml:space="preserve"> </w:t>
            </w:r>
            <w:r w:rsidRPr="007353B9">
              <w:rPr>
                <w:rFonts w:ascii="Arial" w:hAnsi="Arial" w:cs="Arial"/>
                <w:sz w:val="20"/>
                <w:szCs w:val="20"/>
              </w:rPr>
              <w:t>reports showing</w:t>
            </w:r>
            <w:r w:rsidRPr="007353B9">
              <w:rPr>
                <w:rFonts w:ascii="Arial" w:hAnsi="Arial" w:cs="Arial"/>
                <w:spacing w:val="-3"/>
                <w:sz w:val="20"/>
                <w:szCs w:val="20"/>
              </w:rPr>
              <w:t xml:space="preserve"> </w:t>
            </w:r>
            <w:r w:rsidRPr="007353B9">
              <w:rPr>
                <w:rFonts w:ascii="Arial" w:hAnsi="Arial" w:cs="Arial"/>
                <w:sz w:val="20"/>
                <w:szCs w:val="20"/>
              </w:rPr>
              <w:t>trends and specifics</w:t>
            </w:r>
            <w:r w:rsidRPr="007353B9">
              <w:rPr>
                <w:rFonts w:ascii="Arial" w:hAnsi="Arial" w:cs="Arial"/>
                <w:spacing w:val="-1"/>
                <w:sz w:val="20"/>
                <w:szCs w:val="20"/>
              </w:rPr>
              <w:t xml:space="preserve"> </w:t>
            </w:r>
            <w:r w:rsidRPr="007353B9">
              <w:rPr>
                <w:rFonts w:ascii="Arial" w:hAnsi="Arial" w:cs="Arial"/>
                <w:sz w:val="20"/>
                <w:szCs w:val="20"/>
              </w:rPr>
              <w:t>to allow other</w:t>
            </w:r>
            <w:r w:rsidRPr="007353B9">
              <w:rPr>
                <w:rFonts w:ascii="Arial" w:hAnsi="Arial" w:cs="Arial"/>
                <w:spacing w:val="-1"/>
                <w:sz w:val="20"/>
                <w:szCs w:val="20"/>
              </w:rPr>
              <w:t xml:space="preserve"> </w:t>
            </w:r>
            <w:r w:rsidRPr="007353B9">
              <w:rPr>
                <w:rFonts w:ascii="Arial" w:hAnsi="Arial" w:cs="Arial"/>
                <w:sz w:val="20"/>
                <w:szCs w:val="20"/>
              </w:rPr>
              <w:t>departments to address</w:t>
            </w:r>
            <w:r w:rsidRPr="007353B9">
              <w:rPr>
                <w:rFonts w:ascii="Arial" w:hAnsi="Arial" w:cs="Arial"/>
                <w:spacing w:val="-1"/>
                <w:sz w:val="20"/>
                <w:szCs w:val="20"/>
              </w:rPr>
              <w:t xml:space="preserve"> </w:t>
            </w:r>
            <w:r w:rsidRPr="007353B9">
              <w:rPr>
                <w:rFonts w:ascii="Arial" w:hAnsi="Arial" w:cs="Arial"/>
                <w:sz w:val="20"/>
                <w:szCs w:val="20"/>
              </w:rPr>
              <w:t>reoccurring</w:t>
            </w:r>
            <w:r w:rsidRPr="007353B9">
              <w:rPr>
                <w:rFonts w:ascii="Arial" w:hAnsi="Arial" w:cs="Arial"/>
                <w:spacing w:val="-3"/>
                <w:sz w:val="20"/>
                <w:szCs w:val="20"/>
              </w:rPr>
              <w:t xml:space="preserve"> </w:t>
            </w:r>
            <w:r w:rsidRPr="007353B9">
              <w:rPr>
                <w:rFonts w:ascii="Arial" w:hAnsi="Arial" w:cs="Arial"/>
                <w:sz w:val="20"/>
                <w:szCs w:val="20"/>
              </w:rPr>
              <w:t>issues.</w:t>
            </w:r>
          </w:p>
        </w:tc>
        <w:tc>
          <w:tcPr>
            <w:tcW w:w="810" w:type="dxa"/>
            <w:gridSpan w:val="2"/>
          </w:tcPr>
          <w:p w14:paraId="7A955B8A" w14:textId="77777777" w:rsidR="00AA4D9F" w:rsidRDefault="00AA4D9F" w:rsidP="00AA4D9F">
            <w:pPr>
              <w:rPr>
                <w:noProof/>
              </w:rPr>
            </w:pPr>
          </w:p>
        </w:tc>
        <w:tc>
          <w:tcPr>
            <w:tcW w:w="5058" w:type="dxa"/>
            <w:gridSpan w:val="4"/>
          </w:tcPr>
          <w:p w14:paraId="4EE5BAF0" w14:textId="77777777" w:rsidR="00AA4D9F" w:rsidRPr="005C5C59" w:rsidRDefault="00AA4D9F" w:rsidP="00AA4D9F">
            <w:pPr>
              <w:rPr>
                <w:noProof/>
              </w:rPr>
            </w:pPr>
          </w:p>
        </w:tc>
      </w:tr>
      <w:tr w:rsidR="00AA4D9F" w14:paraId="33157939" w14:textId="77777777" w:rsidTr="00410D8A">
        <w:tc>
          <w:tcPr>
            <w:tcW w:w="5148" w:type="dxa"/>
            <w:gridSpan w:val="3"/>
            <w:shd w:val="clear" w:color="auto" w:fill="auto"/>
          </w:tcPr>
          <w:p w14:paraId="63F1C8FD" w14:textId="536D79B3" w:rsidR="00AA4D9F" w:rsidRPr="00410D8A" w:rsidRDefault="00AA4D9F" w:rsidP="00AA4D9F">
            <w:pPr>
              <w:rPr>
                <w:rFonts w:ascii="Arial" w:hAnsi="Arial" w:cs="Arial"/>
                <w:sz w:val="20"/>
                <w:szCs w:val="20"/>
              </w:rPr>
            </w:pPr>
            <w:r w:rsidRPr="00410D8A">
              <w:rPr>
                <w:rFonts w:ascii="Arial" w:hAnsi="Arial" w:cs="Arial"/>
                <w:sz w:val="20"/>
                <w:szCs w:val="20"/>
              </w:rPr>
              <w:t>Keep up to date on HFC events and promotions to inform members and answer member and guest inquiries. Use all internal communications methods efficiently.</w:t>
            </w:r>
          </w:p>
        </w:tc>
        <w:tc>
          <w:tcPr>
            <w:tcW w:w="810" w:type="dxa"/>
            <w:gridSpan w:val="2"/>
          </w:tcPr>
          <w:p w14:paraId="4DB87231" w14:textId="77777777" w:rsidR="00AA4D9F" w:rsidRDefault="00AA4D9F" w:rsidP="00AA4D9F">
            <w:pPr>
              <w:rPr>
                <w:noProof/>
              </w:rPr>
            </w:pPr>
          </w:p>
        </w:tc>
        <w:tc>
          <w:tcPr>
            <w:tcW w:w="5058" w:type="dxa"/>
            <w:gridSpan w:val="4"/>
          </w:tcPr>
          <w:p w14:paraId="3801AB4D" w14:textId="77777777" w:rsidR="00AA4D9F" w:rsidRPr="005C5C59" w:rsidRDefault="00AA4D9F" w:rsidP="00AA4D9F">
            <w:pPr>
              <w:rPr>
                <w:noProof/>
              </w:rPr>
            </w:pPr>
          </w:p>
        </w:tc>
      </w:tr>
      <w:tr w:rsidR="00AA4D9F" w14:paraId="6130B1A8" w14:textId="77777777" w:rsidTr="00410D8A">
        <w:tc>
          <w:tcPr>
            <w:tcW w:w="5148" w:type="dxa"/>
            <w:gridSpan w:val="3"/>
            <w:shd w:val="clear" w:color="auto" w:fill="auto"/>
          </w:tcPr>
          <w:p w14:paraId="5A6FCD69" w14:textId="04E928FF" w:rsidR="00AA4D9F" w:rsidRPr="00410D8A" w:rsidRDefault="00AA4D9F" w:rsidP="00AA4D9F">
            <w:pPr>
              <w:rPr>
                <w:rFonts w:ascii="Arial" w:hAnsi="Arial" w:cs="Arial"/>
                <w:sz w:val="20"/>
                <w:szCs w:val="20"/>
              </w:rPr>
            </w:pPr>
            <w:r w:rsidRPr="00410D8A">
              <w:rPr>
                <w:rFonts w:ascii="Arial" w:hAnsi="Arial" w:cs="Arial"/>
                <w:sz w:val="20"/>
                <w:szCs w:val="20"/>
              </w:rPr>
              <w:t>Develop and maintain a system to follow up with new members ensuring assessments are being scheduled as part of the new member process. Will be held accountable to track and maintain the metrics of this system.</w:t>
            </w:r>
          </w:p>
        </w:tc>
        <w:tc>
          <w:tcPr>
            <w:tcW w:w="810" w:type="dxa"/>
            <w:gridSpan w:val="2"/>
          </w:tcPr>
          <w:p w14:paraId="0E281535" w14:textId="77777777" w:rsidR="00AA4D9F" w:rsidRDefault="00AA4D9F" w:rsidP="00AA4D9F">
            <w:pPr>
              <w:rPr>
                <w:noProof/>
              </w:rPr>
            </w:pPr>
          </w:p>
        </w:tc>
        <w:tc>
          <w:tcPr>
            <w:tcW w:w="5058" w:type="dxa"/>
            <w:gridSpan w:val="4"/>
          </w:tcPr>
          <w:p w14:paraId="32C2407C" w14:textId="77777777" w:rsidR="00AA4D9F" w:rsidRPr="005C5C59" w:rsidRDefault="00AA4D9F" w:rsidP="00AA4D9F">
            <w:pPr>
              <w:rPr>
                <w:noProof/>
              </w:rPr>
            </w:pPr>
          </w:p>
        </w:tc>
      </w:tr>
      <w:tr w:rsidR="00AA4D9F" w14:paraId="77DAA266" w14:textId="77777777" w:rsidTr="00410D8A">
        <w:tc>
          <w:tcPr>
            <w:tcW w:w="5148" w:type="dxa"/>
            <w:gridSpan w:val="3"/>
            <w:shd w:val="clear" w:color="auto" w:fill="auto"/>
          </w:tcPr>
          <w:p w14:paraId="7491D4B2" w14:textId="7B787C0B" w:rsidR="00AA4D9F" w:rsidRPr="00410D8A" w:rsidRDefault="00AA4D9F" w:rsidP="00AA4D9F">
            <w:pPr>
              <w:rPr>
                <w:rFonts w:ascii="Arial" w:hAnsi="Arial" w:cs="Arial"/>
                <w:sz w:val="20"/>
                <w:szCs w:val="20"/>
              </w:rPr>
            </w:pPr>
            <w:r w:rsidRPr="00410D8A">
              <w:rPr>
                <w:rFonts w:ascii="Arial" w:hAnsi="Arial" w:cs="Arial"/>
                <w:sz w:val="20"/>
                <w:szCs w:val="20"/>
              </w:rPr>
              <w:t>Maintain the Membership Assistance Program. Work with applicants to collect all required documentation required for program eligibility and completion of the membership application.</w:t>
            </w:r>
            <w:r w:rsidRPr="00410D8A">
              <w:t xml:space="preserve"> </w:t>
            </w:r>
            <w:r w:rsidRPr="00410D8A">
              <w:rPr>
                <w:rFonts w:ascii="Arial" w:hAnsi="Arial" w:cs="Arial"/>
                <w:sz w:val="20"/>
                <w:szCs w:val="20"/>
              </w:rPr>
              <w:t>Provide education and accurate information regarding qualifications for assistance. Track program metrics for participants. Consistently maintain the Assistance Program at 90% of its membership limit of 280.</w:t>
            </w:r>
            <w:r w:rsidRPr="00410D8A">
              <w:t xml:space="preserve">  </w:t>
            </w:r>
          </w:p>
        </w:tc>
        <w:tc>
          <w:tcPr>
            <w:tcW w:w="810" w:type="dxa"/>
            <w:gridSpan w:val="2"/>
          </w:tcPr>
          <w:p w14:paraId="1999A900" w14:textId="77777777" w:rsidR="00AA4D9F" w:rsidRDefault="00AA4D9F" w:rsidP="00AA4D9F">
            <w:pPr>
              <w:rPr>
                <w:noProof/>
              </w:rPr>
            </w:pPr>
          </w:p>
        </w:tc>
        <w:tc>
          <w:tcPr>
            <w:tcW w:w="5058" w:type="dxa"/>
            <w:gridSpan w:val="4"/>
          </w:tcPr>
          <w:p w14:paraId="36F5340D" w14:textId="77777777" w:rsidR="00AA4D9F" w:rsidRPr="005C5C59" w:rsidRDefault="00AA4D9F" w:rsidP="00AA4D9F">
            <w:pPr>
              <w:rPr>
                <w:noProof/>
              </w:rPr>
            </w:pPr>
          </w:p>
        </w:tc>
      </w:tr>
      <w:tr w:rsidR="00AA4D9F" w14:paraId="11552AB0" w14:textId="77777777" w:rsidTr="00410D8A">
        <w:tc>
          <w:tcPr>
            <w:tcW w:w="5148" w:type="dxa"/>
            <w:gridSpan w:val="3"/>
            <w:shd w:val="clear" w:color="auto" w:fill="auto"/>
          </w:tcPr>
          <w:p w14:paraId="5762D6D5" w14:textId="21A78E6A" w:rsidR="00AA4D9F" w:rsidRPr="00410D8A" w:rsidRDefault="00AA4D9F" w:rsidP="00AA4D9F">
            <w:pPr>
              <w:rPr>
                <w:rFonts w:ascii="Arial" w:hAnsi="Arial" w:cs="Arial"/>
                <w:sz w:val="20"/>
                <w:szCs w:val="20"/>
              </w:rPr>
            </w:pPr>
            <w:r w:rsidRPr="00410D8A">
              <w:rPr>
                <w:rFonts w:ascii="Arial" w:hAnsi="Arial" w:cs="Arial"/>
                <w:sz w:val="20"/>
                <w:szCs w:val="20"/>
              </w:rPr>
              <w:t>Perform other duties as assigned or requested.</w:t>
            </w:r>
          </w:p>
        </w:tc>
        <w:tc>
          <w:tcPr>
            <w:tcW w:w="810" w:type="dxa"/>
            <w:gridSpan w:val="2"/>
          </w:tcPr>
          <w:p w14:paraId="05D88146" w14:textId="77777777" w:rsidR="00AA4D9F" w:rsidRDefault="00AA4D9F" w:rsidP="00AA4D9F">
            <w:pPr>
              <w:rPr>
                <w:noProof/>
              </w:rPr>
            </w:pPr>
          </w:p>
        </w:tc>
        <w:tc>
          <w:tcPr>
            <w:tcW w:w="5058" w:type="dxa"/>
            <w:gridSpan w:val="4"/>
          </w:tcPr>
          <w:p w14:paraId="5DE41060" w14:textId="77777777" w:rsidR="00AA4D9F" w:rsidRPr="005C5C59" w:rsidRDefault="00AA4D9F" w:rsidP="00AA4D9F">
            <w:pPr>
              <w:rPr>
                <w:noProof/>
              </w:rPr>
            </w:pPr>
          </w:p>
        </w:tc>
      </w:tr>
      <w:tr w:rsidR="00AA4D9F" w14:paraId="5490D690" w14:textId="77777777" w:rsidTr="00410D8A">
        <w:tc>
          <w:tcPr>
            <w:tcW w:w="5148" w:type="dxa"/>
            <w:gridSpan w:val="3"/>
            <w:shd w:val="clear" w:color="auto" w:fill="auto"/>
          </w:tcPr>
          <w:p w14:paraId="15058BB1" w14:textId="340F4203" w:rsidR="00AA4D9F" w:rsidRPr="00410D8A" w:rsidRDefault="00AA4D9F" w:rsidP="00AA4D9F">
            <w:pPr>
              <w:rPr>
                <w:rFonts w:ascii="Arial" w:hAnsi="Arial" w:cs="Arial"/>
                <w:sz w:val="20"/>
                <w:szCs w:val="20"/>
              </w:rPr>
            </w:pPr>
            <w:r w:rsidRPr="00410D8A">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10CCC212" w14:textId="77777777" w:rsidR="00AA4D9F" w:rsidRDefault="00AA4D9F" w:rsidP="00AA4D9F">
            <w:pPr>
              <w:rPr>
                <w:noProof/>
              </w:rPr>
            </w:pPr>
          </w:p>
        </w:tc>
        <w:tc>
          <w:tcPr>
            <w:tcW w:w="5058" w:type="dxa"/>
            <w:gridSpan w:val="4"/>
          </w:tcPr>
          <w:p w14:paraId="1A3DEBEE" w14:textId="77777777" w:rsidR="00AA4D9F" w:rsidRPr="005C5C59" w:rsidRDefault="00AA4D9F" w:rsidP="00AA4D9F">
            <w:pPr>
              <w:rPr>
                <w:noProof/>
              </w:rPr>
            </w:pPr>
          </w:p>
        </w:tc>
      </w:tr>
      <w:tr w:rsidR="00AA4D9F" w14:paraId="2ADD9762" w14:textId="77777777" w:rsidTr="00410D8A">
        <w:tc>
          <w:tcPr>
            <w:tcW w:w="5148" w:type="dxa"/>
            <w:gridSpan w:val="3"/>
            <w:shd w:val="clear" w:color="auto" w:fill="auto"/>
          </w:tcPr>
          <w:p w14:paraId="6DDFD693" w14:textId="48644E32" w:rsidR="00AA4D9F" w:rsidRPr="00410D8A" w:rsidRDefault="00AA4D9F" w:rsidP="00AA4D9F">
            <w:pPr>
              <w:rPr>
                <w:rFonts w:ascii="Arial" w:hAnsi="Arial" w:cs="Arial"/>
                <w:sz w:val="20"/>
                <w:szCs w:val="20"/>
              </w:rPr>
            </w:pPr>
            <w:r w:rsidRPr="00410D8A">
              <w:rPr>
                <w:rFonts w:ascii="Arial" w:hAnsi="Arial" w:cs="Arial"/>
                <w:sz w:val="20"/>
                <w:szCs w:val="20"/>
              </w:rPr>
              <w:t>Adhere to all SHARE Foundation and HealthWorks Policies and Procedures.</w:t>
            </w:r>
          </w:p>
        </w:tc>
        <w:tc>
          <w:tcPr>
            <w:tcW w:w="810" w:type="dxa"/>
            <w:gridSpan w:val="2"/>
          </w:tcPr>
          <w:p w14:paraId="3F37C7B4" w14:textId="77777777" w:rsidR="00AA4D9F" w:rsidRDefault="00AA4D9F" w:rsidP="00AA4D9F">
            <w:pPr>
              <w:rPr>
                <w:noProof/>
              </w:rPr>
            </w:pPr>
          </w:p>
        </w:tc>
        <w:tc>
          <w:tcPr>
            <w:tcW w:w="5058" w:type="dxa"/>
            <w:gridSpan w:val="4"/>
          </w:tcPr>
          <w:p w14:paraId="59F5196F" w14:textId="77777777" w:rsidR="00AA4D9F" w:rsidRPr="005C5C59" w:rsidRDefault="00AA4D9F" w:rsidP="00AA4D9F">
            <w:pPr>
              <w:rPr>
                <w:noProof/>
              </w:rPr>
            </w:pPr>
          </w:p>
        </w:tc>
      </w:tr>
      <w:tr w:rsidR="00AA4D9F" w14:paraId="50C192AF" w14:textId="77777777" w:rsidTr="00410D8A">
        <w:tc>
          <w:tcPr>
            <w:tcW w:w="5148" w:type="dxa"/>
            <w:gridSpan w:val="3"/>
            <w:shd w:val="clear" w:color="auto" w:fill="auto"/>
          </w:tcPr>
          <w:p w14:paraId="0DF1F893" w14:textId="04214C88" w:rsidR="00AA4D9F" w:rsidRPr="00410D8A" w:rsidRDefault="00AA4D9F" w:rsidP="00AA4D9F">
            <w:pPr>
              <w:rPr>
                <w:rFonts w:ascii="Arial" w:hAnsi="Arial" w:cs="Arial"/>
                <w:sz w:val="20"/>
                <w:szCs w:val="20"/>
              </w:rPr>
            </w:pPr>
            <w:r w:rsidRPr="00410D8A">
              <w:rPr>
                <w:rFonts w:ascii="Arial" w:hAnsi="Arial" w:cs="Arial"/>
                <w:sz w:val="20"/>
                <w:szCs w:val="20"/>
              </w:rPr>
              <w:t>Develop a new member on-boarding process to ensure touchpoints throughout the facility are utilized and communication with new members is constant and accurate.</w:t>
            </w:r>
          </w:p>
        </w:tc>
        <w:tc>
          <w:tcPr>
            <w:tcW w:w="810" w:type="dxa"/>
            <w:gridSpan w:val="2"/>
          </w:tcPr>
          <w:p w14:paraId="16D9C671" w14:textId="77777777" w:rsidR="00AA4D9F" w:rsidRPr="00AA4D9F" w:rsidRDefault="00AA4D9F" w:rsidP="00AA4D9F">
            <w:pPr>
              <w:rPr>
                <w:noProof/>
                <w:highlight w:val="yellow"/>
              </w:rPr>
            </w:pPr>
          </w:p>
        </w:tc>
        <w:tc>
          <w:tcPr>
            <w:tcW w:w="5058" w:type="dxa"/>
            <w:gridSpan w:val="4"/>
          </w:tcPr>
          <w:p w14:paraId="3B9EA8E1" w14:textId="77777777" w:rsidR="00AA4D9F" w:rsidRPr="00AA4D9F" w:rsidRDefault="00AA4D9F" w:rsidP="00AA4D9F">
            <w:pPr>
              <w:rPr>
                <w:noProof/>
                <w:highlight w:val="yellow"/>
              </w:rPr>
            </w:pPr>
          </w:p>
        </w:tc>
      </w:tr>
      <w:tr w:rsidR="00AA4D9F" w14:paraId="41122C01" w14:textId="77777777" w:rsidTr="00B23D67">
        <w:tc>
          <w:tcPr>
            <w:tcW w:w="5148" w:type="dxa"/>
            <w:gridSpan w:val="3"/>
            <w:shd w:val="clear" w:color="auto" w:fill="auto"/>
          </w:tcPr>
          <w:p w14:paraId="4D306C0B" w14:textId="77777777" w:rsidR="00AA4D9F" w:rsidRPr="007353B9" w:rsidRDefault="00AA4D9F" w:rsidP="00AA4D9F">
            <w:pPr>
              <w:rPr>
                <w:rFonts w:ascii="Arial" w:hAnsi="Arial" w:cs="Arial"/>
                <w:sz w:val="20"/>
                <w:szCs w:val="20"/>
              </w:rPr>
            </w:pPr>
            <w:r w:rsidRPr="007353B9">
              <w:rPr>
                <w:rFonts w:ascii="Arial" w:hAnsi="Arial" w:cs="Arial"/>
                <w:sz w:val="20"/>
                <w:szCs w:val="20"/>
              </w:rPr>
              <w:t>Primarily responsible for selling new memberships to individuals and negotiating corporate accounts sales.</w:t>
            </w:r>
          </w:p>
          <w:p w14:paraId="54F61325" w14:textId="55ADB7DD" w:rsidR="00AA4D9F" w:rsidRPr="004D1D82" w:rsidRDefault="00AA4D9F" w:rsidP="00AA4D9F">
            <w:pPr>
              <w:rPr>
                <w:rFonts w:ascii="Arial" w:hAnsi="Arial" w:cs="Arial"/>
                <w:sz w:val="20"/>
                <w:szCs w:val="20"/>
              </w:rPr>
            </w:pPr>
            <w:r w:rsidRPr="007353B9">
              <w:rPr>
                <w:rFonts w:ascii="Arial" w:hAnsi="Arial" w:cs="Arial"/>
                <w:sz w:val="20"/>
                <w:szCs w:val="20"/>
              </w:rPr>
              <w:t>Consistently meet monthly sales goals as determined by meeting criteria for commissions.</w:t>
            </w:r>
          </w:p>
        </w:tc>
        <w:tc>
          <w:tcPr>
            <w:tcW w:w="810" w:type="dxa"/>
            <w:gridSpan w:val="2"/>
          </w:tcPr>
          <w:p w14:paraId="7F4952B9" w14:textId="77777777" w:rsidR="00AA4D9F" w:rsidRDefault="00AA4D9F" w:rsidP="00AA4D9F">
            <w:pPr>
              <w:rPr>
                <w:noProof/>
              </w:rPr>
            </w:pPr>
          </w:p>
        </w:tc>
        <w:tc>
          <w:tcPr>
            <w:tcW w:w="5058" w:type="dxa"/>
            <w:gridSpan w:val="4"/>
          </w:tcPr>
          <w:p w14:paraId="3AF76CB5" w14:textId="77777777" w:rsidR="00AA4D9F" w:rsidRPr="005C5C59" w:rsidRDefault="00AA4D9F" w:rsidP="00AA4D9F">
            <w:pPr>
              <w:rPr>
                <w:noProof/>
              </w:rPr>
            </w:pPr>
          </w:p>
        </w:tc>
      </w:tr>
      <w:tr w:rsidR="00AA4D9F" w14:paraId="12443145" w14:textId="77777777" w:rsidTr="00B23D67">
        <w:tc>
          <w:tcPr>
            <w:tcW w:w="5148" w:type="dxa"/>
            <w:gridSpan w:val="3"/>
          </w:tcPr>
          <w:p w14:paraId="7545C96D" w14:textId="311928B5" w:rsidR="00AA4D9F" w:rsidRPr="009575D3" w:rsidRDefault="00AA4D9F" w:rsidP="00AA4D9F">
            <w:pPr>
              <w:rPr>
                <w:rFonts w:ascii="Arial" w:hAnsi="Arial" w:cs="Arial"/>
                <w:sz w:val="20"/>
                <w:szCs w:val="20"/>
              </w:rPr>
            </w:pPr>
            <w:r w:rsidRPr="008A47BA">
              <w:rPr>
                <w:rFonts w:ascii="Arial" w:hAnsi="Arial" w:cs="Arial"/>
                <w:sz w:val="20"/>
                <w:szCs w:val="20"/>
              </w:rPr>
              <w:t>Actively recruit new corporate membership accounts</w:t>
            </w:r>
            <w:r>
              <w:rPr>
                <w:rFonts w:ascii="Arial" w:hAnsi="Arial" w:cs="Arial"/>
                <w:sz w:val="20"/>
                <w:szCs w:val="20"/>
              </w:rPr>
              <w:t>. M</w:t>
            </w:r>
            <w:r w:rsidRPr="008A47BA">
              <w:rPr>
                <w:rFonts w:ascii="Arial" w:hAnsi="Arial" w:cs="Arial"/>
                <w:sz w:val="20"/>
                <w:szCs w:val="20"/>
              </w:rPr>
              <w:t>aintain and grow current ones.</w:t>
            </w:r>
            <w:r>
              <w:rPr>
                <w:rFonts w:ascii="Arial" w:hAnsi="Arial" w:cs="Arial"/>
                <w:sz w:val="20"/>
                <w:szCs w:val="20"/>
              </w:rPr>
              <w:t xml:space="preserve"> </w:t>
            </w:r>
          </w:p>
        </w:tc>
        <w:tc>
          <w:tcPr>
            <w:tcW w:w="810" w:type="dxa"/>
            <w:gridSpan w:val="2"/>
          </w:tcPr>
          <w:p w14:paraId="114D5FE6" w14:textId="77777777" w:rsidR="00AA4D9F" w:rsidRDefault="00AA4D9F" w:rsidP="00AA4D9F">
            <w:pPr>
              <w:rPr>
                <w:noProof/>
              </w:rPr>
            </w:pPr>
          </w:p>
        </w:tc>
        <w:tc>
          <w:tcPr>
            <w:tcW w:w="5058" w:type="dxa"/>
            <w:gridSpan w:val="4"/>
          </w:tcPr>
          <w:p w14:paraId="6064B36C" w14:textId="77777777" w:rsidR="00AA4D9F" w:rsidRPr="005C5C59" w:rsidRDefault="00AA4D9F" w:rsidP="00AA4D9F">
            <w:pPr>
              <w:rPr>
                <w:noProof/>
              </w:rPr>
            </w:pPr>
          </w:p>
        </w:tc>
      </w:tr>
      <w:tr w:rsidR="00AA4D9F" w14:paraId="7C4D9713" w14:textId="77777777" w:rsidTr="00B23D67">
        <w:tc>
          <w:tcPr>
            <w:tcW w:w="5148" w:type="dxa"/>
            <w:gridSpan w:val="3"/>
          </w:tcPr>
          <w:p w14:paraId="33793FC3" w14:textId="25C2AF50" w:rsidR="00AA4D9F" w:rsidRPr="009575D3" w:rsidRDefault="00AA4D9F" w:rsidP="00AA4D9F">
            <w:pPr>
              <w:rPr>
                <w:rFonts w:ascii="Arial" w:hAnsi="Arial" w:cs="Arial"/>
                <w:sz w:val="20"/>
                <w:szCs w:val="20"/>
              </w:rPr>
            </w:pPr>
            <w:r w:rsidRPr="008A47BA">
              <w:rPr>
                <w:rFonts w:ascii="Arial" w:hAnsi="Arial" w:cs="Arial"/>
                <w:sz w:val="20"/>
                <w:szCs w:val="20"/>
              </w:rPr>
              <w:t xml:space="preserve">Coordinate with the </w:t>
            </w:r>
            <w:r>
              <w:rPr>
                <w:rFonts w:ascii="Arial" w:hAnsi="Arial" w:cs="Arial"/>
                <w:sz w:val="20"/>
                <w:szCs w:val="20"/>
              </w:rPr>
              <w:t>Member Services Director</w:t>
            </w:r>
            <w:r w:rsidRPr="008A47BA">
              <w:rPr>
                <w:rFonts w:ascii="Arial" w:hAnsi="Arial" w:cs="Arial"/>
                <w:sz w:val="20"/>
                <w:szCs w:val="20"/>
              </w:rPr>
              <w:t xml:space="preserve"> to determine the procedures for membership inquiries and prospect tracking f</w:t>
            </w:r>
            <w:r>
              <w:rPr>
                <w:rFonts w:ascii="Arial" w:hAnsi="Arial" w:cs="Arial"/>
                <w:sz w:val="20"/>
                <w:szCs w:val="20"/>
              </w:rPr>
              <w:t>or both phone and walk-in leads.</w:t>
            </w:r>
          </w:p>
        </w:tc>
        <w:tc>
          <w:tcPr>
            <w:tcW w:w="810" w:type="dxa"/>
            <w:gridSpan w:val="2"/>
          </w:tcPr>
          <w:p w14:paraId="4D8FE8F1" w14:textId="77777777" w:rsidR="00AA4D9F" w:rsidRDefault="00AA4D9F" w:rsidP="00AA4D9F">
            <w:pPr>
              <w:rPr>
                <w:noProof/>
              </w:rPr>
            </w:pPr>
          </w:p>
        </w:tc>
        <w:tc>
          <w:tcPr>
            <w:tcW w:w="5058" w:type="dxa"/>
            <w:gridSpan w:val="4"/>
          </w:tcPr>
          <w:p w14:paraId="24E83BDF" w14:textId="77777777" w:rsidR="00AA4D9F" w:rsidRPr="005C5C59" w:rsidRDefault="00AA4D9F" w:rsidP="00AA4D9F">
            <w:pPr>
              <w:rPr>
                <w:noProof/>
              </w:rPr>
            </w:pPr>
          </w:p>
        </w:tc>
      </w:tr>
      <w:tr w:rsidR="00AA4D9F" w14:paraId="190FCCF1" w14:textId="77777777" w:rsidTr="00B23D67">
        <w:tc>
          <w:tcPr>
            <w:tcW w:w="5148" w:type="dxa"/>
            <w:gridSpan w:val="3"/>
          </w:tcPr>
          <w:p w14:paraId="5295E759" w14:textId="3D68C94D" w:rsidR="00AA4D9F" w:rsidRPr="009575D3" w:rsidRDefault="00AA4D9F" w:rsidP="00AA4D9F">
            <w:pPr>
              <w:rPr>
                <w:rFonts w:ascii="Arial" w:hAnsi="Arial" w:cs="Arial"/>
                <w:sz w:val="20"/>
                <w:szCs w:val="20"/>
              </w:rPr>
            </w:pPr>
            <w:r w:rsidRPr="00A26E30">
              <w:rPr>
                <w:rFonts w:ascii="Arial" w:hAnsi="Arial" w:cs="Arial"/>
                <w:sz w:val="20"/>
                <w:szCs w:val="20"/>
              </w:rPr>
              <w:t>Help develop and execute all aspects of the marketing plan to g</w:t>
            </w:r>
            <w:r>
              <w:rPr>
                <w:rFonts w:ascii="Arial" w:hAnsi="Arial" w:cs="Arial"/>
                <w:sz w:val="20"/>
                <w:szCs w:val="20"/>
              </w:rPr>
              <w:t>enerate leads and develop into m</w:t>
            </w:r>
            <w:r w:rsidRPr="00A26E30">
              <w:rPr>
                <w:rFonts w:ascii="Arial" w:hAnsi="Arial" w:cs="Arial"/>
                <w:sz w:val="20"/>
                <w:szCs w:val="20"/>
              </w:rPr>
              <w:t>ember sales and up sales.</w:t>
            </w:r>
          </w:p>
        </w:tc>
        <w:tc>
          <w:tcPr>
            <w:tcW w:w="810" w:type="dxa"/>
            <w:gridSpan w:val="2"/>
          </w:tcPr>
          <w:p w14:paraId="5BD9230A" w14:textId="77777777" w:rsidR="00AA4D9F" w:rsidRDefault="00AA4D9F" w:rsidP="00AA4D9F">
            <w:pPr>
              <w:rPr>
                <w:noProof/>
              </w:rPr>
            </w:pPr>
          </w:p>
        </w:tc>
        <w:tc>
          <w:tcPr>
            <w:tcW w:w="5058" w:type="dxa"/>
            <w:gridSpan w:val="4"/>
          </w:tcPr>
          <w:p w14:paraId="34220B14" w14:textId="77777777" w:rsidR="00AA4D9F" w:rsidRPr="005C5C59" w:rsidRDefault="00AA4D9F" w:rsidP="00AA4D9F">
            <w:pPr>
              <w:rPr>
                <w:noProof/>
              </w:rPr>
            </w:pPr>
          </w:p>
        </w:tc>
      </w:tr>
      <w:tr w:rsidR="00AA4D9F" w14:paraId="5E00980D" w14:textId="77777777" w:rsidTr="00B23D67">
        <w:tc>
          <w:tcPr>
            <w:tcW w:w="5148" w:type="dxa"/>
            <w:gridSpan w:val="3"/>
          </w:tcPr>
          <w:p w14:paraId="47ED4F42" w14:textId="3CBAE1BD" w:rsidR="00AA4D9F" w:rsidRPr="009575D3" w:rsidRDefault="00AA4D9F" w:rsidP="00AA4D9F">
            <w:pPr>
              <w:rPr>
                <w:rFonts w:ascii="Arial" w:hAnsi="Arial" w:cs="Arial"/>
                <w:sz w:val="20"/>
                <w:szCs w:val="20"/>
              </w:rPr>
            </w:pPr>
            <w:r w:rsidRPr="00A26E30">
              <w:rPr>
                <w:rFonts w:ascii="Arial" w:hAnsi="Arial" w:cs="Arial"/>
                <w:sz w:val="20"/>
                <w:szCs w:val="20"/>
              </w:rPr>
              <w:t>Handle membership account qu</w:t>
            </w:r>
            <w:r>
              <w:rPr>
                <w:rFonts w:ascii="Arial" w:hAnsi="Arial" w:cs="Arial"/>
                <w:sz w:val="20"/>
                <w:szCs w:val="20"/>
              </w:rPr>
              <w:t xml:space="preserve">estions and prospect inquiries. </w:t>
            </w:r>
            <w:r w:rsidRPr="00A26E30">
              <w:rPr>
                <w:rFonts w:ascii="Arial" w:hAnsi="Arial" w:cs="Arial"/>
                <w:sz w:val="20"/>
                <w:szCs w:val="20"/>
              </w:rPr>
              <w:t>Conduct tours of the facility as requested.</w:t>
            </w:r>
          </w:p>
        </w:tc>
        <w:tc>
          <w:tcPr>
            <w:tcW w:w="810" w:type="dxa"/>
            <w:gridSpan w:val="2"/>
          </w:tcPr>
          <w:p w14:paraId="76066486" w14:textId="77777777" w:rsidR="00AA4D9F" w:rsidRDefault="00AA4D9F" w:rsidP="00AA4D9F">
            <w:pPr>
              <w:rPr>
                <w:noProof/>
              </w:rPr>
            </w:pPr>
          </w:p>
        </w:tc>
        <w:tc>
          <w:tcPr>
            <w:tcW w:w="5058" w:type="dxa"/>
            <w:gridSpan w:val="4"/>
          </w:tcPr>
          <w:p w14:paraId="6E4B68CE" w14:textId="77777777" w:rsidR="00AA4D9F" w:rsidRPr="005C5C59" w:rsidRDefault="00AA4D9F" w:rsidP="00AA4D9F">
            <w:pPr>
              <w:rPr>
                <w:noProof/>
              </w:rPr>
            </w:pPr>
          </w:p>
        </w:tc>
      </w:tr>
      <w:tr w:rsidR="00AA4D9F" w14:paraId="082D7B8C" w14:textId="77777777" w:rsidTr="00B23D67">
        <w:tc>
          <w:tcPr>
            <w:tcW w:w="5148" w:type="dxa"/>
            <w:gridSpan w:val="3"/>
          </w:tcPr>
          <w:p w14:paraId="003D1E45" w14:textId="5AD727DE" w:rsidR="00AA4D9F" w:rsidRPr="009575D3" w:rsidRDefault="00AA4D9F" w:rsidP="00AA4D9F">
            <w:pPr>
              <w:rPr>
                <w:rFonts w:ascii="Arial" w:hAnsi="Arial" w:cs="Arial"/>
                <w:sz w:val="20"/>
                <w:szCs w:val="20"/>
              </w:rPr>
            </w:pPr>
            <w:r w:rsidRPr="003A0B83">
              <w:rPr>
                <w:rFonts w:ascii="Arial" w:hAnsi="Arial" w:cs="Arial"/>
                <w:sz w:val="20"/>
                <w:szCs w:val="20"/>
              </w:rPr>
              <w:t>Stay up-to-date on current sales and industry trends</w:t>
            </w:r>
            <w:r>
              <w:rPr>
                <w:rFonts w:ascii="Arial" w:hAnsi="Arial" w:cs="Arial"/>
                <w:sz w:val="20"/>
                <w:szCs w:val="20"/>
              </w:rPr>
              <w:t>.</w:t>
            </w:r>
          </w:p>
        </w:tc>
        <w:tc>
          <w:tcPr>
            <w:tcW w:w="810" w:type="dxa"/>
            <w:gridSpan w:val="2"/>
          </w:tcPr>
          <w:p w14:paraId="43BEDA83" w14:textId="77777777" w:rsidR="00AA4D9F" w:rsidRDefault="00AA4D9F" w:rsidP="00AA4D9F">
            <w:pPr>
              <w:rPr>
                <w:noProof/>
              </w:rPr>
            </w:pPr>
          </w:p>
        </w:tc>
        <w:tc>
          <w:tcPr>
            <w:tcW w:w="5058" w:type="dxa"/>
            <w:gridSpan w:val="4"/>
          </w:tcPr>
          <w:p w14:paraId="0BD1BC32" w14:textId="77777777" w:rsidR="00AA4D9F" w:rsidRPr="005C5C59" w:rsidRDefault="00AA4D9F" w:rsidP="00AA4D9F">
            <w:pPr>
              <w:rPr>
                <w:noProof/>
              </w:rPr>
            </w:pPr>
          </w:p>
        </w:tc>
      </w:tr>
      <w:tr w:rsidR="00AA4D9F" w14:paraId="67C9C46C" w14:textId="77777777" w:rsidTr="00B23D67">
        <w:tc>
          <w:tcPr>
            <w:tcW w:w="5148" w:type="dxa"/>
            <w:gridSpan w:val="3"/>
          </w:tcPr>
          <w:p w14:paraId="1495038E" w14:textId="185868FF" w:rsidR="00AA4D9F" w:rsidRPr="009575D3" w:rsidRDefault="00AA4D9F" w:rsidP="00AA4D9F">
            <w:pPr>
              <w:rPr>
                <w:rFonts w:ascii="Arial" w:hAnsi="Arial" w:cs="Arial"/>
                <w:sz w:val="20"/>
                <w:szCs w:val="20"/>
              </w:rPr>
            </w:pPr>
            <w:r w:rsidRPr="00AF5FD8">
              <w:rPr>
                <w:rFonts w:ascii="Arial" w:hAnsi="Arial" w:cs="Arial"/>
                <w:sz w:val="20"/>
                <w:szCs w:val="20"/>
              </w:rPr>
              <w:t>Inspire members and staff everyday with exemplary customer service and a winning attitude. Realize and support the SHARE Vision of Building a Healthier Community.</w:t>
            </w:r>
          </w:p>
        </w:tc>
        <w:tc>
          <w:tcPr>
            <w:tcW w:w="810" w:type="dxa"/>
            <w:gridSpan w:val="2"/>
          </w:tcPr>
          <w:p w14:paraId="33B61AFB" w14:textId="77777777" w:rsidR="00AA4D9F" w:rsidRDefault="00AA4D9F" w:rsidP="00AA4D9F">
            <w:pPr>
              <w:rPr>
                <w:noProof/>
              </w:rPr>
            </w:pPr>
          </w:p>
        </w:tc>
        <w:tc>
          <w:tcPr>
            <w:tcW w:w="5058" w:type="dxa"/>
            <w:gridSpan w:val="4"/>
          </w:tcPr>
          <w:p w14:paraId="6C35D218" w14:textId="77777777" w:rsidR="00AA4D9F" w:rsidRPr="005C5C59" w:rsidRDefault="00AA4D9F" w:rsidP="00AA4D9F">
            <w:pPr>
              <w:rPr>
                <w:noProof/>
              </w:rPr>
            </w:pPr>
          </w:p>
        </w:tc>
      </w:tr>
      <w:tr w:rsidR="00AA4D9F" w14:paraId="0AC38FF0" w14:textId="77777777" w:rsidTr="00B23D67">
        <w:tc>
          <w:tcPr>
            <w:tcW w:w="5148" w:type="dxa"/>
            <w:gridSpan w:val="3"/>
          </w:tcPr>
          <w:p w14:paraId="23A9EC62" w14:textId="12C0CEAA" w:rsidR="00AA4D9F" w:rsidRPr="009575D3" w:rsidRDefault="00AA4D9F" w:rsidP="00AA4D9F">
            <w:pPr>
              <w:rPr>
                <w:rFonts w:ascii="Arial" w:hAnsi="Arial" w:cs="Arial"/>
                <w:sz w:val="20"/>
                <w:szCs w:val="20"/>
              </w:rPr>
            </w:pPr>
            <w:r>
              <w:rPr>
                <w:rFonts w:ascii="Arial" w:hAnsi="Arial" w:cs="Arial"/>
                <w:sz w:val="20"/>
                <w:szCs w:val="20"/>
              </w:rPr>
              <w:t>Promote the philosophy that all individuals entering the center should be treated with respect, kindness, and professionalism.</w:t>
            </w:r>
          </w:p>
        </w:tc>
        <w:tc>
          <w:tcPr>
            <w:tcW w:w="810" w:type="dxa"/>
            <w:gridSpan w:val="2"/>
          </w:tcPr>
          <w:p w14:paraId="48DE3781" w14:textId="77777777" w:rsidR="00AA4D9F" w:rsidRDefault="00AA4D9F" w:rsidP="00AA4D9F">
            <w:pPr>
              <w:rPr>
                <w:noProof/>
              </w:rPr>
            </w:pPr>
          </w:p>
        </w:tc>
        <w:tc>
          <w:tcPr>
            <w:tcW w:w="5058" w:type="dxa"/>
            <w:gridSpan w:val="4"/>
          </w:tcPr>
          <w:p w14:paraId="100429C8" w14:textId="77777777" w:rsidR="00AA4D9F" w:rsidRPr="005C5C59" w:rsidRDefault="00AA4D9F" w:rsidP="00AA4D9F">
            <w:pPr>
              <w:rPr>
                <w:noProof/>
              </w:rPr>
            </w:pPr>
          </w:p>
        </w:tc>
      </w:tr>
      <w:tr w:rsidR="00AA4D9F" w14:paraId="1A896CE4" w14:textId="77777777" w:rsidTr="006541BC">
        <w:tc>
          <w:tcPr>
            <w:tcW w:w="5148" w:type="dxa"/>
            <w:gridSpan w:val="3"/>
          </w:tcPr>
          <w:p w14:paraId="629ADC65" w14:textId="0CE45061" w:rsidR="00AA4D9F" w:rsidRPr="009575D3" w:rsidRDefault="00AA4D9F" w:rsidP="00AA4D9F">
            <w:pPr>
              <w:rPr>
                <w:rFonts w:ascii="Arial" w:hAnsi="Arial" w:cs="Arial"/>
                <w:sz w:val="20"/>
                <w:szCs w:val="20"/>
              </w:rPr>
            </w:pPr>
            <w:r w:rsidRPr="004D1D82">
              <w:rPr>
                <w:rFonts w:ascii="Arial" w:hAnsi="Arial" w:cs="Arial"/>
                <w:sz w:val="20"/>
                <w:szCs w:val="20"/>
              </w:rPr>
              <w:t xml:space="preserve">Close membership sales according to procedures. Maintain a consistent 95% accuracy rate when </w:t>
            </w:r>
            <w:r w:rsidRPr="004D1D82">
              <w:rPr>
                <w:rFonts w:ascii="Arial" w:hAnsi="Arial" w:cs="Arial"/>
                <w:sz w:val="20"/>
                <w:szCs w:val="20"/>
              </w:rPr>
              <w:lastRenderedPageBreak/>
              <w:t>completing all types of member contracts and recurring services.</w:t>
            </w:r>
            <w:r>
              <w:rPr>
                <w:rFonts w:ascii="Arial" w:hAnsi="Arial" w:cs="Arial"/>
                <w:sz w:val="20"/>
                <w:szCs w:val="20"/>
              </w:rPr>
              <w:t xml:space="preserve"> </w:t>
            </w:r>
          </w:p>
        </w:tc>
        <w:tc>
          <w:tcPr>
            <w:tcW w:w="810" w:type="dxa"/>
            <w:gridSpan w:val="2"/>
          </w:tcPr>
          <w:p w14:paraId="6A05E90D" w14:textId="77777777" w:rsidR="00AA4D9F" w:rsidRDefault="00AA4D9F" w:rsidP="00AA4D9F">
            <w:pPr>
              <w:rPr>
                <w:noProof/>
              </w:rPr>
            </w:pPr>
          </w:p>
        </w:tc>
        <w:tc>
          <w:tcPr>
            <w:tcW w:w="5058" w:type="dxa"/>
            <w:gridSpan w:val="4"/>
          </w:tcPr>
          <w:p w14:paraId="7FCA9A2B" w14:textId="77777777" w:rsidR="00AA4D9F" w:rsidRPr="005C5C59" w:rsidRDefault="00AA4D9F" w:rsidP="00AA4D9F">
            <w:pPr>
              <w:rPr>
                <w:noProof/>
              </w:rPr>
            </w:pPr>
          </w:p>
        </w:tc>
      </w:tr>
      <w:tr w:rsidR="00AA4D9F" w14:paraId="028EC8F6" w14:textId="77777777" w:rsidTr="006541BC">
        <w:tc>
          <w:tcPr>
            <w:tcW w:w="5148" w:type="dxa"/>
            <w:gridSpan w:val="3"/>
          </w:tcPr>
          <w:p w14:paraId="75007C87" w14:textId="2DEC5735" w:rsidR="00AA4D9F" w:rsidRPr="009575D3" w:rsidRDefault="00AA4D9F" w:rsidP="00AA4D9F">
            <w:pPr>
              <w:rPr>
                <w:rFonts w:ascii="Arial" w:hAnsi="Arial" w:cs="Arial"/>
                <w:sz w:val="20"/>
                <w:szCs w:val="20"/>
              </w:rPr>
            </w:pPr>
            <w:r w:rsidRPr="004D1D82">
              <w:rPr>
                <w:rFonts w:ascii="Arial" w:hAnsi="Arial" w:cs="Arial"/>
                <w:sz w:val="20"/>
                <w:szCs w:val="20"/>
              </w:rPr>
              <w:lastRenderedPageBreak/>
              <w:t>Effectively gather all required information and</w:t>
            </w:r>
            <w:r>
              <w:rPr>
                <w:rFonts w:ascii="Arial" w:hAnsi="Arial" w:cs="Arial"/>
                <w:sz w:val="20"/>
                <w:szCs w:val="20"/>
              </w:rPr>
              <w:t xml:space="preserve"> </w:t>
            </w:r>
            <w:r w:rsidRPr="004D1D82">
              <w:rPr>
                <w:rFonts w:ascii="Arial" w:hAnsi="Arial" w:cs="Arial"/>
                <w:sz w:val="20"/>
                <w:szCs w:val="20"/>
              </w:rPr>
              <w:t xml:space="preserve">or documentation for member accounts and accurately enter membership data into </w:t>
            </w:r>
            <w:proofErr w:type="spellStart"/>
            <w:r w:rsidRPr="004D1D82">
              <w:rPr>
                <w:rFonts w:ascii="Arial" w:hAnsi="Arial" w:cs="Arial"/>
                <w:sz w:val="20"/>
                <w:szCs w:val="20"/>
              </w:rPr>
              <w:t>DataTrak</w:t>
            </w:r>
            <w:proofErr w:type="spellEnd"/>
            <w:r>
              <w:rPr>
                <w:rFonts w:ascii="Arial" w:hAnsi="Arial" w:cs="Arial"/>
                <w:sz w:val="20"/>
                <w:szCs w:val="20"/>
              </w:rPr>
              <w:t>.</w:t>
            </w:r>
          </w:p>
        </w:tc>
        <w:tc>
          <w:tcPr>
            <w:tcW w:w="810" w:type="dxa"/>
            <w:gridSpan w:val="2"/>
          </w:tcPr>
          <w:p w14:paraId="2EB64141" w14:textId="77777777" w:rsidR="00AA4D9F" w:rsidRDefault="00AA4D9F" w:rsidP="00AA4D9F">
            <w:pPr>
              <w:rPr>
                <w:noProof/>
              </w:rPr>
            </w:pPr>
          </w:p>
        </w:tc>
        <w:tc>
          <w:tcPr>
            <w:tcW w:w="5058" w:type="dxa"/>
            <w:gridSpan w:val="4"/>
          </w:tcPr>
          <w:p w14:paraId="20F217FB" w14:textId="77777777" w:rsidR="00AA4D9F" w:rsidRPr="005C5C59" w:rsidRDefault="00AA4D9F" w:rsidP="00AA4D9F">
            <w:pPr>
              <w:rPr>
                <w:noProof/>
              </w:rPr>
            </w:pPr>
          </w:p>
        </w:tc>
      </w:tr>
      <w:tr w:rsidR="00AA4D9F" w14:paraId="35A8559A" w14:textId="77777777" w:rsidTr="00486DF3">
        <w:tc>
          <w:tcPr>
            <w:tcW w:w="5148" w:type="dxa"/>
            <w:gridSpan w:val="3"/>
          </w:tcPr>
          <w:p w14:paraId="6ADD97D6" w14:textId="6390C213" w:rsidR="00AA4D9F" w:rsidRPr="009575D3" w:rsidRDefault="00AA4D9F" w:rsidP="00AA4D9F">
            <w:pPr>
              <w:rPr>
                <w:rFonts w:ascii="Arial" w:hAnsi="Arial" w:cs="Arial"/>
                <w:sz w:val="20"/>
                <w:szCs w:val="20"/>
              </w:rPr>
            </w:pPr>
            <w:r w:rsidRPr="003A0B83">
              <w:rPr>
                <w:rFonts w:ascii="Arial" w:hAnsi="Arial" w:cs="Arial"/>
                <w:sz w:val="20"/>
                <w:szCs w:val="20"/>
              </w:rPr>
              <w:t>Assist in completion/process of community outreach efforts, assigned social media activity for the facility, internal/external promotions, and print media.</w:t>
            </w:r>
          </w:p>
        </w:tc>
        <w:tc>
          <w:tcPr>
            <w:tcW w:w="810" w:type="dxa"/>
            <w:gridSpan w:val="2"/>
          </w:tcPr>
          <w:p w14:paraId="5216E2AE" w14:textId="77777777" w:rsidR="00AA4D9F" w:rsidRDefault="00AA4D9F" w:rsidP="00AA4D9F">
            <w:pPr>
              <w:rPr>
                <w:noProof/>
              </w:rPr>
            </w:pPr>
          </w:p>
        </w:tc>
        <w:tc>
          <w:tcPr>
            <w:tcW w:w="5058" w:type="dxa"/>
            <w:gridSpan w:val="4"/>
          </w:tcPr>
          <w:p w14:paraId="53030374" w14:textId="77777777" w:rsidR="00AA4D9F" w:rsidRPr="005C5C59" w:rsidRDefault="00AA4D9F" w:rsidP="00AA4D9F">
            <w:pPr>
              <w:rPr>
                <w:noProof/>
              </w:rPr>
            </w:pPr>
          </w:p>
        </w:tc>
      </w:tr>
      <w:tr w:rsidR="00AA4D9F" w14:paraId="0E01929F" w14:textId="77777777" w:rsidTr="00486DF3">
        <w:tc>
          <w:tcPr>
            <w:tcW w:w="5148" w:type="dxa"/>
            <w:gridSpan w:val="3"/>
          </w:tcPr>
          <w:p w14:paraId="5F3F9B9F" w14:textId="4ABB6C46" w:rsidR="00AA4D9F" w:rsidRPr="009575D3" w:rsidRDefault="00AA4D9F" w:rsidP="00AA4D9F">
            <w:pPr>
              <w:rPr>
                <w:rFonts w:ascii="Arial" w:hAnsi="Arial" w:cs="Arial"/>
                <w:sz w:val="20"/>
                <w:szCs w:val="20"/>
              </w:rPr>
            </w:pPr>
            <w:r>
              <w:rPr>
                <w:rFonts w:ascii="Arial" w:hAnsi="Arial" w:cs="Arial"/>
                <w:sz w:val="20"/>
                <w:szCs w:val="20"/>
              </w:rPr>
              <w:t>Work with</w:t>
            </w:r>
            <w:r w:rsidRPr="002E2BCB">
              <w:rPr>
                <w:rFonts w:ascii="Arial" w:hAnsi="Arial" w:cs="Arial"/>
                <w:sz w:val="20"/>
                <w:szCs w:val="20"/>
              </w:rPr>
              <w:t xml:space="preserve"> the Marketing Coordinator and Member Services to achieve</w:t>
            </w:r>
            <w:r w:rsidRPr="004D1D82">
              <w:rPr>
                <w:rFonts w:ascii="Arial" w:hAnsi="Arial" w:cs="Arial"/>
                <w:sz w:val="20"/>
                <w:szCs w:val="20"/>
              </w:rPr>
              <w:t xml:space="preserve"> or exceed membership sales and up sale goals to meet financials.</w:t>
            </w:r>
          </w:p>
        </w:tc>
        <w:tc>
          <w:tcPr>
            <w:tcW w:w="810" w:type="dxa"/>
            <w:gridSpan w:val="2"/>
          </w:tcPr>
          <w:p w14:paraId="2641FEC7" w14:textId="77777777" w:rsidR="00AA4D9F" w:rsidRDefault="00AA4D9F" w:rsidP="00AA4D9F">
            <w:pPr>
              <w:rPr>
                <w:noProof/>
              </w:rPr>
            </w:pPr>
          </w:p>
        </w:tc>
        <w:tc>
          <w:tcPr>
            <w:tcW w:w="5058" w:type="dxa"/>
            <w:gridSpan w:val="4"/>
          </w:tcPr>
          <w:p w14:paraId="4CD7CDDE" w14:textId="77777777" w:rsidR="00AA4D9F" w:rsidRPr="005C5C59" w:rsidRDefault="00AA4D9F" w:rsidP="00AA4D9F">
            <w:pPr>
              <w:rPr>
                <w:noProof/>
              </w:rPr>
            </w:pPr>
          </w:p>
        </w:tc>
      </w:tr>
      <w:tr w:rsidR="00AA4D9F" w14:paraId="275C8902" w14:textId="77777777" w:rsidTr="00486DF3">
        <w:tc>
          <w:tcPr>
            <w:tcW w:w="5148" w:type="dxa"/>
            <w:gridSpan w:val="3"/>
          </w:tcPr>
          <w:p w14:paraId="243E5F7F" w14:textId="20E1B2D1" w:rsidR="00AA4D9F" w:rsidRPr="009575D3" w:rsidRDefault="00AA4D9F" w:rsidP="00AA4D9F">
            <w:pPr>
              <w:rPr>
                <w:rFonts w:ascii="Arial" w:hAnsi="Arial" w:cs="Arial"/>
                <w:sz w:val="20"/>
                <w:szCs w:val="20"/>
              </w:rPr>
            </w:pPr>
            <w:r w:rsidRPr="004D1D82">
              <w:rPr>
                <w:rFonts w:ascii="Arial" w:hAnsi="Arial" w:cs="Arial"/>
                <w:sz w:val="20"/>
                <w:szCs w:val="20"/>
              </w:rPr>
              <w:t>Participate in outreach efforts to SHARE employees, corporations, and community groups to promote membership sales and other HFC services as requested.</w:t>
            </w:r>
          </w:p>
        </w:tc>
        <w:tc>
          <w:tcPr>
            <w:tcW w:w="810" w:type="dxa"/>
            <w:gridSpan w:val="2"/>
          </w:tcPr>
          <w:p w14:paraId="07E246EF" w14:textId="77777777" w:rsidR="00AA4D9F" w:rsidRDefault="00AA4D9F" w:rsidP="00AA4D9F">
            <w:pPr>
              <w:rPr>
                <w:noProof/>
              </w:rPr>
            </w:pPr>
          </w:p>
        </w:tc>
        <w:tc>
          <w:tcPr>
            <w:tcW w:w="5058" w:type="dxa"/>
            <w:gridSpan w:val="4"/>
          </w:tcPr>
          <w:p w14:paraId="0EC7F05B" w14:textId="77777777" w:rsidR="00AA4D9F" w:rsidRPr="005C5C59" w:rsidRDefault="00AA4D9F" w:rsidP="00AA4D9F">
            <w:pPr>
              <w:rPr>
                <w:noProof/>
              </w:rPr>
            </w:pPr>
          </w:p>
        </w:tc>
      </w:tr>
      <w:tr w:rsidR="00AA4D9F" w14:paraId="214AABA6" w14:textId="77777777" w:rsidTr="0023106B">
        <w:tc>
          <w:tcPr>
            <w:tcW w:w="5148" w:type="dxa"/>
            <w:gridSpan w:val="3"/>
          </w:tcPr>
          <w:p w14:paraId="7CAB8193" w14:textId="7B53B04E" w:rsidR="00AA4D9F" w:rsidRDefault="00AA4D9F" w:rsidP="00AA4D9F">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AA4D9F" w:rsidRDefault="00AA4D9F" w:rsidP="00AA4D9F">
            <w:pPr>
              <w:rPr>
                <w:noProof/>
              </w:rPr>
            </w:pPr>
          </w:p>
        </w:tc>
        <w:tc>
          <w:tcPr>
            <w:tcW w:w="5058" w:type="dxa"/>
            <w:gridSpan w:val="4"/>
          </w:tcPr>
          <w:p w14:paraId="682652FD" w14:textId="77777777" w:rsidR="00AA4D9F" w:rsidRPr="005C5C59" w:rsidRDefault="00AA4D9F" w:rsidP="00AA4D9F">
            <w:pPr>
              <w:rPr>
                <w:noProof/>
              </w:rPr>
            </w:pPr>
          </w:p>
        </w:tc>
      </w:tr>
      <w:tr w:rsidR="00AA4D9F" w14:paraId="5E3CDFD8" w14:textId="77777777" w:rsidTr="007D0FE4">
        <w:tc>
          <w:tcPr>
            <w:tcW w:w="11016" w:type="dxa"/>
            <w:gridSpan w:val="9"/>
            <w:shd w:val="clear" w:color="auto" w:fill="BFBFBF" w:themeFill="background1" w:themeFillShade="BF"/>
          </w:tcPr>
          <w:p w14:paraId="2AAA3195" w14:textId="77777777" w:rsidR="00AA4D9F" w:rsidRPr="006F1FAB" w:rsidRDefault="00AA4D9F" w:rsidP="00AA4D9F">
            <w:pPr>
              <w:jc w:val="center"/>
              <w:rPr>
                <w:rFonts w:ascii="Tahoma" w:hAnsi="Tahoma" w:cs="Tahoma"/>
                <w:b/>
                <w:sz w:val="24"/>
                <w:szCs w:val="24"/>
              </w:rPr>
            </w:pPr>
            <w:r w:rsidRPr="006F1FAB">
              <w:rPr>
                <w:rFonts w:ascii="Tahoma" w:hAnsi="Tahoma" w:cs="Tahoma"/>
                <w:b/>
                <w:sz w:val="24"/>
                <w:szCs w:val="24"/>
              </w:rPr>
              <w:t>Evaluation Summary</w:t>
            </w:r>
          </w:p>
        </w:tc>
      </w:tr>
      <w:tr w:rsidR="00AA4D9F" w14:paraId="54A66F97" w14:textId="77777777" w:rsidTr="007D0FE4">
        <w:tc>
          <w:tcPr>
            <w:tcW w:w="11016" w:type="dxa"/>
            <w:gridSpan w:val="9"/>
          </w:tcPr>
          <w:p w14:paraId="60643C94" w14:textId="21AB64DE" w:rsidR="00AA4D9F" w:rsidRDefault="00AA4D9F" w:rsidP="00AA4D9F">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AA4D9F" w:rsidRDefault="00AA4D9F" w:rsidP="00AA4D9F">
            <w:pPr>
              <w:rPr>
                <w:rFonts w:ascii="Arial" w:hAnsi="Arial" w:cs="Arial"/>
                <w:b/>
                <w:sz w:val="20"/>
                <w:szCs w:val="20"/>
              </w:rPr>
            </w:pPr>
          </w:p>
          <w:p w14:paraId="21EE790B" w14:textId="77777777" w:rsidR="00AA4D9F" w:rsidRPr="006F1FAB" w:rsidRDefault="00AA4D9F" w:rsidP="00AA4D9F">
            <w:pPr>
              <w:rPr>
                <w:rFonts w:ascii="Tahoma" w:hAnsi="Tahoma" w:cs="Tahoma"/>
                <w:b/>
                <w:sz w:val="24"/>
                <w:szCs w:val="24"/>
              </w:rPr>
            </w:pPr>
          </w:p>
        </w:tc>
      </w:tr>
      <w:tr w:rsidR="00AA4D9F" w14:paraId="64EA8EA9" w14:textId="77777777" w:rsidTr="007D0FE4">
        <w:tc>
          <w:tcPr>
            <w:tcW w:w="11016" w:type="dxa"/>
            <w:gridSpan w:val="9"/>
          </w:tcPr>
          <w:p w14:paraId="1013DBF9" w14:textId="77777777" w:rsidR="00AA4D9F" w:rsidRPr="006F1FAB" w:rsidRDefault="00AA4D9F" w:rsidP="00AA4D9F">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AA4D9F" w14:paraId="7E1FC9C1" w14:textId="77777777" w:rsidTr="007D0FE4">
        <w:tc>
          <w:tcPr>
            <w:tcW w:w="11016" w:type="dxa"/>
            <w:gridSpan w:val="9"/>
          </w:tcPr>
          <w:p w14:paraId="156FD3DF" w14:textId="64AEFA21" w:rsidR="00AA4D9F" w:rsidRDefault="00AA4D9F" w:rsidP="00AA4D9F">
            <w:r>
              <w:t>1.</w:t>
            </w:r>
            <w:r>
              <w:rPr>
                <w:noProof/>
              </w:rPr>
              <w:t> </w:t>
            </w:r>
            <w:r>
              <w:rPr>
                <w:noProof/>
              </w:rPr>
              <w:t> </w:t>
            </w:r>
            <w:r>
              <w:rPr>
                <w:noProof/>
              </w:rPr>
              <w:t xml:space="preserve"> </w:t>
            </w:r>
            <w:r>
              <w:rPr>
                <w:noProof/>
              </w:rPr>
              <w:t> </w:t>
            </w:r>
            <w:r>
              <w:rPr>
                <w:noProof/>
              </w:rPr>
              <w:t> </w:t>
            </w:r>
            <w:r>
              <w:rPr>
                <w:noProof/>
              </w:rPr>
              <w:t> </w:t>
            </w:r>
          </w:p>
        </w:tc>
      </w:tr>
      <w:tr w:rsidR="00AA4D9F" w14:paraId="288478DD" w14:textId="77777777" w:rsidTr="007D0FE4">
        <w:tc>
          <w:tcPr>
            <w:tcW w:w="11016" w:type="dxa"/>
            <w:gridSpan w:val="9"/>
          </w:tcPr>
          <w:p w14:paraId="248BF6B6" w14:textId="2B331680" w:rsidR="00AA4D9F" w:rsidRDefault="00AA4D9F" w:rsidP="00AA4D9F">
            <w:r>
              <w:t>2.</w:t>
            </w:r>
            <w:r>
              <w:rPr>
                <w:noProof/>
              </w:rPr>
              <w:t> </w:t>
            </w:r>
            <w:r>
              <w:rPr>
                <w:noProof/>
              </w:rPr>
              <w:t> </w:t>
            </w:r>
            <w:r>
              <w:rPr>
                <w:noProof/>
              </w:rPr>
              <w:t xml:space="preserve"> </w:t>
            </w:r>
            <w:r>
              <w:rPr>
                <w:noProof/>
              </w:rPr>
              <w:t> </w:t>
            </w:r>
            <w:r>
              <w:rPr>
                <w:noProof/>
              </w:rPr>
              <w:t> </w:t>
            </w:r>
            <w:r>
              <w:rPr>
                <w:noProof/>
              </w:rPr>
              <w:t> </w:t>
            </w:r>
          </w:p>
        </w:tc>
      </w:tr>
      <w:tr w:rsidR="00AA4D9F" w14:paraId="6EF032AB" w14:textId="77777777" w:rsidTr="007D0FE4">
        <w:tc>
          <w:tcPr>
            <w:tcW w:w="11016" w:type="dxa"/>
            <w:gridSpan w:val="9"/>
          </w:tcPr>
          <w:p w14:paraId="7D1D7A77" w14:textId="2F6D122C" w:rsidR="00AA4D9F" w:rsidRDefault="00AA4D9F" w:rsidP="00AA4D9F">
            <w:r>
              <w:t>3.</w:t>
            </w:r>
            <w:r>
              <w:rPr>
                <w:noProof/>
              </w:rPr>
              <w:t> </w:t>
            </w:r>
            <w:r>
              <w:rPr>
                <w:noProof/>
              </w:rPr>
              <w:t> </w:t>
            </w:r>
            <w:r>
              <w:rPr>
                <w:noProof/>
              </w:rPr>
              <w:t xml:space="preserve"> </w:t>
            </w:r>
            <w:r>
              <w:rPr>
                <w:noProof/>
              </w:rPr>
              <w:t> </w:t>
            </w:r>
            <w:r>
              <w:rPr>
                <w:noProof/>
              </w:rPr>
              <w:t> </w:t>
            </w:r>
            <w:r>
              <w:rPr>
                <w:noProof/>
              </w:rPr>
              <w:t> </w:t>
            </w:r>
          </w:p>
        </w:tc>
      </w:tr>
      <w:tr w:rsidR="00AA4D9F" w14:paraId="71966192" w14:textId="77777777" w:rsidTr="007D0FE4">
        <w:tc>
          <w:tcPr>
            <w:tcW w:w="11016" w:type="dxa"/>
            <w:gridSpan w:val="9"/>
          </w:tcPr>
          <w:p w14:paraId="0FD4CBAD" w14:textId="7EA4D6CF" w:rsidR="00AA4D9F" w:rsidRDefault="00AA4D9F" w:rsidP="00AA4D9F">
            <w:r>
              <w:t>4.</w:t>
            </w:r>
            <w:r>
              <w:rPr>
                <w:noProof/>
              </w:rPr>
              <w:t> </w:t>
            </w:r>
            <w:r>
              <w:rPr>
                <w:noProof/>
              </w:rPr>
              <w:t> </w:t>
            </w:r>
            <w:r>
              <w:rPr>
                <w:noProof/>
              </w:rPr>
              <w:t xml:space="preserve"> </w:t>
            </w:r>
            <w:r>
              <w:rPr>
                <w:noProof/>
              </w:rPr>
              <w:t> </w:t>
            </w:r>
            <w:r>
              <w:rPr>
                <w:noProof/>
              </w:rPr>
              <w:t> </w:t>
            </w:r>
          </w:p>
        </w:tc>
      </w:tr>
      <w:tr w:rsidR="00AA4D9F" w14:paraId="60F0564D" w14:textId="77777777" w:rsidTr="007D0FE4">
        <w:tc>
          <w:tcPr>
            <w:tcW w:w="11016" w:type="dxa"/>
            <w:gridSpan w:val="9"/>
          </w:tcPr>
          <w:p w14:paraId="312A00F2" w14:textId="474D24D4" w:rsidR="00AA4D9F" w:rsidRDefault="00AA4D9F" w:rsidP="00AA4D9F">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AA4D9F" w:rsidRPr="00CC3934" w:rsidRDefault="00AA4D9F" w:rsidP="00AA4D9F">
            <w:pPr>
              <w:rPr>
                <w:b/>
              </w:rPr>
            </w:pPr>
          </w:p>
        </w:tc>
      </w:tr>
      <w:tr w:rsidR="00AA4D9F" w14:paraId="07834BFD" w14:textId="77777777" w:rsidTr="007D0FE4">
        <w:tc>
          <w:tcPr>
            <w:tcW w:w="11016" w:type="dxa"/>
            <w:gridSpan w:val="9"/>
          </w:tcPr>
          <w:p w14:paraId="7F2BC387" w14:textId="758AB9E5" w:rsidR="00AA4D9F" w:rsidRDefault="00AA4D9F" w:rsidP="00AA4D9F">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AA4D9F" w:rsidRPr="00CC3934" w:rsidRDefault="00AA4D9F" w:rsidP="00AA4D9F">
            <w:pPr>
              <w:rPr>
                <w:b/>
              </w:rPr>
            </w:pPr>
          </w:p>
        </w:tc>
      </w:tr>
      <w:tr w:rsidR="00AA4D9F" w14:paraId="69019ADD" w14:textId="77777777" w:rsidTr="007D0FE4">
        <w:tc>
          <w:tcPr>
            <w:tcW w:w="11016" w:type="dxa"/>
            <w:gridSpan w:val="9"/>
          </w:tcPr>
          <w:p w14:paraId="5306DFE8" w14:textId="34AADDC1" w:rsidR="00AA4D9F" w:rsidRPr="007E2447" w:rsidRDefault="00AA4D9F" w:rsidP="00AA4D9F">
            <w:pPr>
              <w:rPr>
                <w:rFonts w:ascii="Arial" w:hAnsi="Arial" w:cs="Arial"/>
                <w:sz w:val="20"/>
                <w:szCs w:val="20"/>
              </w:rPr>
            </w:pPr>
            <w:r w:rsidRPr="007E2447">
              <w:rPr>
                <w:rFonts w:ascii="Arial" w:hAnsi="Arial" w:cs="Arial"/>
                <w:sz w:val="20"/>
                <w:szCs w:val="20"/>
              </w:rPr>
              <w:t xml:space="preserve">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w:t>
            </w:r>
            <w:r>
              <w:rPr>
                <w:rFonts w:ascii="Arial" w:hAnsi="Arial" w:cs="Arial"/>
                <w:sz w:val="20"/>
                <w:szCs w:val="20"/>
              </w:rPr>
              <w:t xml:space="preserve">classification(s), </w:t>
            </w:r>
            <w:r w:rsidRPr="007E2447">
              <w:rPr>
                <w:rFonts w:ascii="Arial" w:hAnsi="Arial" w:cs="Arial"/>
                <w:sz w:val="20"/>
                <w:szCs w:val="20"/>
              </w:rPr>
              <w:t>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49C8AD8F" w14:textId="77777777" w:rsidR="00AA4D9F" w:rsidRDefault="00AA4D9F" w:rsidP="00AA4D9F"/>
          <w:p w14:paraId="32B71E77" w14:textId="77777777" w:rsidR="00AA4D9F" w:rsidRDefault="00AA4D9F" w:rsidP="00AA4D9F"/>
          <w:p w14:paraId="36189B11" w14:textId="19F2581C" w:rsidR="00AA4D9F" w:rsidRPr="0016642F" w:rsidRDefault="00AA4D9F" w:rsidP="00AA4D9F">
            <w:pPr>
              <w:rPr>
                <w:rFonts w:ascii="Arial" w:hAnsi="Arial" w:cs="Arial"/>
                <w:b/>
              </w:rPr>
            </w:pPr>
            <w:r w:rsidRPr="0016642F">
              <w:rPr>
                <w:rFonts w:ascii="Arial" w:hAnsi="Arial" w:cs="Arial"/>
                <w:b/>
              </w:rPr>
              <w:t>Employee Signature:                                                                              Date:</w:t>
            </w:r>
          </w:p>
        </w:tc>
      </w:tr>
      <w:tr w:rsidR="00AA4D9F" w14:paraId="03C81730" w14:textId="77777777" w:rsidTr="007D0FE4">
        <w:tc>
          <w:tcPr>
            <w:tcW w:w="7038" w:type="dxa"/>
            <w:gridSpan w:val="6"/>
          </w:tcPr>
          <w:p w14:paraId="7D9EF942" w14:textId="77777777" w:rsidR="00AA4D9F" w:rsidRDefault="00AA4D9F" w:rsidP="00AA4D9F">
            <w:pPr>
              <w:rPr>
                <w:b/>
                <w:sz w:val="24"/>
                <w:szCs w:val="24"/>
              </w:rPr>
            </w:pPr>
            <w:r w:rsidRPr="008F2D46">
              <w:rPr>
                <w:b/>
                <w:sz w:val="24"/>
                <w:szCs w:val="24"/>
              </w:rPr>
              <w:t>Supervisor Signature:</w:t>
            </w:r>
          </w:p>
          <w:p w14:paraId="56CD452C" w14:textId="77777777" w:rsidR="00AA4D9F" w:rsidRPr="008F2D46" w:rsidRDefault="00AA4D9F" w:rsidP="00AA4D9F">
            <w:pPr>
              <w:rPr>
                <w:b/>
                <w:sz w:val="24"/>
                <w:szCs w:val="24"/>
              </w:rPr>
            </w:pPr>
          </w:p>
        </w:tc>
        <w:tc>
          <w:tcPr>
            <w:tcW w:w="3978" w:type="dxa"/>
            <w:gridSpan w:val="3"/>
          </w:tcPr>
          <w:p w14:paraId="1BE38DEA" w14:textId="77777777" w:rsidR="00AA4D9F" w:rsidRPr="008F2D46" w:rsidRDefault="00AA4D9F" w:rsidP="00AA4D9F">
            <w:pPr>
              <w:rPr>
                <w:b/>
                <w:sz w:val="24"/>
                <w:szCs w:val="24"/>
              </w:rPr>
            </w:pPr>
            <w:r w:rsidRPr="008F2D46">
              <w:rPr>
                <w:b/>
                <w:sz w:val="24"/>
                <w:szCs w:val="24"/>
              </w:rPr>
              <w:t>Date:</w:t>
            </w:r>
          </w:p>
        </w:tc>
      </w:tr>
      <w:tr w:rsidR="00AA4D9F" w14:paraId="02F455B7" w14:textId="77777777" w:rsidTr="007D0FE4">
        <w:tc>
          <w:tcPr>
            <w:tcW w:w="4698" w:type="dxa"/>
            <w:gridSpan w:val="2"/>
          </w:tcPr>
          <w:p w14:paraId="2E2E435D" w14:textId="77777777" w:rsidR="00AA4D9F" w:rsidRDefault="00AA4D9F" w:rsidP="00AA4D9F">
            <w:pPr>
              <w:rPr>
                <w:b/>
                <w:sz w:val="24"/>
                <w:szCs w:val="24"/>
              </w:rPr>
            </w:pPr>
            <w:r w:rsidRPr="008F2D46">
              <w:rPr>
                <w:b/>
                <w:sz w:val="24"/>
                <w:szCs w:val="24"/>
              </w:rPr>
              <w:t>ED Review:</w:t>
            </w:r>
          </w:p>
          <w:p w14:paraId="3FDAFFBB" w14:textId="77777777" w:rsidR="00AA4D9F" w:rsidRDefault="00AA4D9F" w:rsidP="00AA4D9F">
            <w:pPr>
              <w:rPr>
                <w:b/>
                <w:sz w:val="24"/>
                <w:szCs w:val="24"/>
              </w:rPr>
            </w:pPr>
          </w:p>
        </w:tc>
        <w:tc>
          <w:tcPr>
            <w:tcW w:w="2340" w:type="dxa"/>
            <w:gridSpan w:val="4"/>
          </w:tcPr>
          <w:p w14:paraId="4F918492" w14:textId="77777777" w:rsidR="00AA4D9F" w:rsidRPr="008F2D46" w:rsidRDefault="00AA4D9F" w:rsidP="00AA4D9F">
            <w:pPr>
              <w:rPr>
                <w:b/>
                <w:sz w:val="24"/>
                <w:szCs w:val="24"/>
              </w:rPr>
            </w:pPr>
            <w:r>
              <w:rPr>
                <w:b/>
                <w:sz w:val="24"/>
                <w:szCs w:val="24"/>
              </w:rPr>
              <w:t>Date:</w:t>
            </w:r>
          </w:p>
        </w:tc>
        <w:tc>
          <w:tcPr>
            <w:tcW w:w="3978" w:type="dxa"/>
            <w:gridSpan w:val="3"/>
          </w:tcPr>
          <w:p w14:paraId="2668A05C" w14:textId="77777777" w:rsidR="00AA4D9F" w:rsidRDefault="00AA4D9F" w:rsidP="00AA4D9F">
            <w:pPr>
              <w:rPr>
                <w:b/>
                <w:sz w:val="24"/>
                <w:szCs w:val="24"/>
              </w:rPr>
            </w:pPr>
            <w:r w:rsidRPr="008F2D46">
              <w:rPr>
                <w:b/>
                <w:sz w:val="24"/>
                <w:szCs w:val="24"/>
              </w:rPr>
              <w:t>HR Review:</w:t>
            </w:r>
          </w:p>
          <w:p w14:paraId="1C97B480" w14:textId="445FB326" w:rsidR="00AA4D9F" w:rsidRPr="008F2D46" w:rsidRDefault="00AA4D9F" w:rsidP="00AA4D9F">
            <w:pPr>
              <w:rPr>
                <w:b/>
                <w:sz w:val="24"/>
                <w:szCs w:val="24"/>
              </w:rPr>
            </w:pPr>
          </w:p>
        </w:tc>
      </w:tr>
    </w:tbl>
    <w:p w14:paraId="7288FE55" w14:textId="77777777" w:rsidR="006D7075" w:rsidRDefault="0059745B"/>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506AC"/>
    <w:rsid w:val="000F41B5"/>
    <w:rsid w:val="001060D5"/>
    <w:rsid w:val="001551BB"/>
    <w:rsid w:val="00164EAD"/>
    <w:rsid w:val="0016642F"/>
    <w:rsid w:val="00183012"/>
    <w:rsid w:val="0019208E"/>
    <w:rsid w:val="001F219C"/>
    <w:rsid w:val="002138E9"/>
    <w:rsid w:val="0022248E"/>
    <w:rsid w:val="002238DB"/>
    <w:rsid w:val="00272B38"/>
    <w:rsid w:val="00281CB3"/>
    <w:rsid w:val="002837F1"/>
    <w:rsid w:val="002D0986"/>
    <w:rsid w:val="002D525B"/>
    <w:rsid w:val="002E2BCB"/>
    <w:rsid w:val="00303456"/>
    <w:rsid w:val="00305D2E"/>
    <w:rsid w:val="00320E3A"/>
    <w:rsid w:val="003254ED"/>
    <w:rsid w:val="003422F1"/>
    <w:rsid w:val="00351731"/>
    <w:rsid w:val="003562F3"/>
    <w:rsid w:val="00365A8E"/>
    <w:rsid w:val="00375EBF"/>
    <w:rsid w:val="00376FD3"/>
    <w:rsid w:val="003A30A7"/>
    <w:rsid w:val="003B7A2B"/>
    <w:rsid w:val="003C12F7"/>
    <w:rsid w:val="003E6805"/>
    <w:rsid w:val="003F38CB"/>
    <w:rsid w:val="003F3E99"/>
    <w:rsid w:val="00405AB1"/>
    <w:rsid w:val="00410D8A"/>
    <w:rsid w:val="0042550A"/>
    <w:rsid w:val="004538A9"/>
    <w:rsid w:val="0048326F"/>
    <w:rsid w:val="004915C6"/>
    <w:rsid w:val="00491E3A"/>
    <w:rsid w:val="004922B7"/>
    <w:rsid w:val="00495BF7"/>
    <w:rsid w:val="0049798F"/>
    <w:rsid w:val="004B7176"/>
    <w:rsid w:val="004D2B73"/>
    <w:rsid w:val="004E5D9B"/>
    <w:rsid w:val="004F326F"/>
    <w:rsid w:val="004F5FE0"/>
    <w:rsid w:val="0051466E"/>
    <w:rsid w:val="00520611"/>
    <w:rsid w:val="00535F4E"/>
    <w:rsid w:val="005443D9"/>
    <w:rsid w:val="00550F45"/>
    <w:rsid w:val="005511A4"/>
    <w:rsid w:val="0059745B"/>
    <w:rsid w:val="005B099C"/>
    <w:rsid w:val="005C7F51"/>
    <w:rsid w:val="005D4E48"/>
    <w:rsid w:val="005F59DA"/>
    <w:rsid w:val="00610894"/>
    <w:rsid w:val="00683FDE"/>
    <w:rsid w:val="0069153C"/>
    <w:rsid w:val="006922EE"/>
    <w:rsid w:val="006926B2"/>
    <w:rsid w:val="006A3044"/>
    <w:rsid w:val="006B2833"/>
    <w:rsid w:val="006B7D0B"/>
    <w:rsid w:val="006D432E"/>
    <w:rsid w:val="006E3836"/>
    <w:rsid w:val="006F1FAB"/>
    <w:rsid w:val="007353B9"/>
    <w:rsid w:val="00737460"/>
    <w:rsid w:val="007471D2"/>
    <w:rsid w:val="007541BC"/>
    <w:rsid w:val="0076690A"/>
    <w:rsid w:val="00797557"/>
    <w:rsid w:val="007A4D5E"/>
    <w:rsid w:val="007B25C6"/>
    <w:rsid w:val="007B7240"/>
    <w:rsid w:val="007D0FE4"/>
    <w:rsid w:val="007D2F0D"/>
    <w:rsid w:val="007E2447"/>
    <w:rsid w:val="007E36EC"/>
    <w:rsid w:val="007E6FBE"/>
    <w:rsid w:val="007F42BD"/>
    <w:rsid w:val="0080653A"/>
    <w:rsid w:val="0084442B"/>
    <w:rsid w:val="00847479"/>
    <w:rsid w:val="00851B73"/>
    <w:rsid w:val="0085203F"/>
    <w:rsid w:val="00881C6D"/>
    <w:rsid w:val="008938CC"/>
    <w:rsid w:val="008B47AC"/>
    <w:rsid w:val="008C4053"/>
    <w:rsid w:val="008F1DB0"/>
    <w:rsid w:val="008F2D46"/>
    <w:rsid w:val="009322B4"/>
    <w:rsid w:val="009A72E7"/>
    <w:rsid w:val="009C7511"/>
    <w:rsid w:val="009D291F"/>
    <w:rsid w:val="009E078E"/>
    <w:rsid w:val="009E184D"/>
    <w:rsid w:val="009E5CB2"/>
    <w:rsid w:val="00A51FAC"/>
    <w:rsid w:val="00A52A47"/>
    <w:rsid w:val="00A763E9"/>
    <w:rsid w:val="00AA4D9F"/>
    <w:rsid w:val="00AF2704"/>
    <w:rsid w:val="00B2187D"/>
    <w:rsid w:val="00B570FF"/>
    <w:rsid w:val="00B660E1"/>
    <w:rsid w:val="00BA4F80"/>
    <w:rsid w:val="00BB6FE4"/>
    <w:rsid w:val="00BE7BAC"/>
    <w:rsid w:val="00C01CA7"/>
    <w:rsid w:val="00C06952"/>
    <w:rsid w:val="00C27B5C"/>
    <w:rsid w:val="00C40C57"/>
    <w:rsid w:val="00C66B1C"/>
    <w:rsid w:val="00C810E9"/>
    <w:rsid w:val="00C84FDA"/>
    <w:rsid w:val="00C96943"/>
    <w:rsid w:val="00C96B89"/>
    <w:rsid w:val="00CC2103"/>
    <w:rsid w:val="00CC3934"/>
    <w:rsid w:val="00CD732D"/>
    <w:rsid w:val="00CF438F"/>
    <w:rsid w:val="00CF5C57"/>
    <w:rsid w:val="00D0309A"/>
    <w:rsid w:val="00D15CDC"/>
    <w:rsid w:val="00D35A03"/>
    <w:rsid w:val="00D45947"/>
    <w:rsid w:val="00D6348C"/>
    <w:rsid w:val="00D7369B"/>
    <w:rsid w:val="00D77D75"/>
    <w:rsid w:val="00D84164"/>
    <w:rsid w:val="00DA02A1"/>
    <w:rsid w:val="00DB5F56"/>
    <w:rsid w:val="00DD1F70"/>
    <w:rsid w:val="00E45BBD"/>
    <w:rsid w:val="00E73EF2"/>
    <w:rsid w:val="00ED145A"/>
    <w:rsid w:val="00ED2D06"/>
    <w:rsid w:val="00EE0026"/>
    <w:rsid w:val="00F74A55"/>
    <w:rsid w:val="00F95690"/>
    <w:rsid w:val="00FD705E"/>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 w:type="character" w:styleId="CommentReference">
    <w:name w:val="annotation reference"/>
    <w:basedOn w:val="DefaultParagraphFont"/>
    <w:uiPriority w:val="99"/>
    <w:semiHidden/>
    <w:unhideWhenUsed/>
    <w:rsid w:val="00C27B5C"/>
    <w:rPr>
      <w:sz w:val="16"/>
      <w:szCs w:val="16"/>
    </w:rPr>
  </w:style>
  <w:style w:type="paragraph" w:styleId="CommentText">
    <w:name w:val="annotation text"/>
    <w:basedOn w:val="Normal"/>
    <w:link w:val="CommentTextChar"/>
    <w:uiPriority w:val="99"/>
    <w:semiHidden/>
    <w:unhideWhenUsed/>
    <w:rsid w:val="00C27B5C"/>
    <w:pPr>
      <w:spacing w:line="240" w:lineRule="auto"/>
    </w:pPr>
    <w:rPr>
      <w:sz w:val="20"/>
      <w:szCs w:val="20"/>
    </w:rPr>
  </w:style>
  <w:style w:type="character" w:customStyle="1" w:styleId="CommentTextChar">
    <w:name w:val="Comment Text Char"/>
    <w:basedOn w:val="DefaultParagraphFont"/>
    <w:link w:val="CommentText"/>
    <w:uiPriority w:val="99"/>
    <w:semiHidden/>
    <w:rsid w:val="00C27B5C"/>
    <w:rPr>
      <w:sz w:val="20"/>
      <w:szCs w:val="20"/>
    </w:rPr>
  </w:style>
  <w:style w:type="paragraph" w:styleId="CommentSubject">
    <w:name w:val="annotation subject"/>
    <w:basedOn w:val="CommentText"/>
    <w:next w:val="CommentText"/>
    <w:link w:val="CommentSubjectChar"/>
    <w:uiPriority w:val="99"/>
    <w:semiHidden/>
    <w:unhideWhenUsed/>
    <w:rsid w:val="00C27B5C"/>
    <w:rPr>
      <w:b/>
      <w:bCs/>
    </w:rPr>
  </w:style>
  <w:style w:type="character" w:customStyle="1" w:styleId="CommentSubjectChar">
    <w:name w:val="Comment Subject Char"/>
    <w:basedOn w:val="CommentTextChar"/>
    <w:link w:val="CommentSubject"/>
    <w:uiPriority w:val="99"/>
    <w:semiHidden/>
    <w:rsid w:val="00C27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F11C-45DE-4E8D-A15D-285D936F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Jared Smith</cp:lastModifiedBy>
  <cp:revision>5</cp:revision>
  <cp:lastPrinted>2020-02-11T19:53:00Z</cp:lastPrinted>
  <dcterms:created xsi:type="dcterms:W3CDTF">2021-09-06T17:04:00Z</dcterms:created>
  <dcterms:modified xsi:type="dcterms:W3CDTF">2022-02-22T22:10:00Z</dcterms:modified>
</cp:coreProperties>
</file>