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16" w:type="dxa"/>
        <w:tblLayout w:type="fixed"/>
        <w:tblCellMar>
          <w:left w:w="115" w:type="dxa"/>
          <w:right w:w="115" w:type="dxa"/>
        </w:tblCellMar>
        <w:tblLook w:val="04A0" w:firstRow="1" w:lastRow="0" w:firstColumn="1" w:lastColumn="0" w:noHBand="0" w:noVBand="1"/>
      </w:tblPr>
      <w:tblGrid>
        <w:gridCol w:w="3672"/>
        <w:gridCol w:w="1026"/>
        <w:gridCol w:w="450"/>
        <w:gridCol w:w="7"/>
        <w:gridCol w:w="263"/>
        <w:gridCol w:w="1620"/>
        <w:gridCol w:w="187"/>
        <w:gridCol w:w="1037"/>
        <w:gridCol w:w="2754"/>
      </w:tblGrid>
      <w:tr w:rsidR="002138E9" w:rsidTr="00423C92">
        <w:trPr>
          <w:trHeight w:val="530"/>
        </w:trPr>
        <w:tc>
          <w:tcPr>
            <w:tcW w:w="11016" w:type="dxa"/>
            <w:gridSpan w:val="9"/>
            <w:shd w:val="clear" w:color="auto" w:fill="B6DDE8" w:themeFill="accent5" w:themeFillTint="66"/>
          </w:tcPr>
          <w:p w:rsidR="003A30A7" w:rsidRPr="003A30A7" w:rsidRDefault="003A30A7" w:rsidP="003A30A7">
            <w:pPr>
              <w:jc w:val="center"/>
              <w:rPr>
                <w:rFonts w:ascii="Tahoma" w:hAnsi="Tahoma" w:cs="Tahoma"/>
                <w:b/>
                <w:sz w:val="24"/>
                <w:szCs w:val="24"/>
              </w:rPr>
            </w:pPr>
            <w:bookmarkStart w:id="0" w:name="_GoBack"/>
            <w:bookmarkEnd w:id="0"/>
            <w:r w:rsidRPr="003A30A7">
              <w:rPr>
                <w:rFonts w:ascii="Tahoma" w:hAnsi="Tahoma" w:cs="Tahoma"/>
                <w:b/>
                <w:sz w:val="24"/>
                <w:szCs w:val="24"/>
              </w:rPr>
              <w:t>Job Description</w:t>
            </w:r>
            <w:r>
              <w:rPr>
                <w:rFonts w:ascii="Tahoma" w:hAnsi="Tahoma" w:cs="Tahoma"/>
                <w:b/>
                <w:sz w:val="24"/>
                <w:szCs w:val="24"/>
              </w:rPr>
              <w:t xml:space="preserve"> </w:t>
            </w:r>
          </w:p>
          <w:p w:rsidR="00C66B1C" w:rsidRPr="00491E3A" w:rsidRDefault="00305510" w:rsidP="00044222">
            <w:pPr>
              <w:jc w:val="center"/>
              <w:rPr>
                <w:rFonts w:ascii="Tahoma" w:hAnsi="Tahoma" w:cs="Tahoma"/>
                <w:b/>
                <w:sz w:val="32"/>
                <w:szCs w:val="32"/>
              </w:rPr>
            </w:pPr>
            <w:r>
              <w:rPr>
                <w:rFonts w:ascii="Tahoma" w:hAnsi="Tahoma" w:cs="Tahoma"/>
                <w:b/>
                <w:sz w:val="32"/>
                <w:szCs w:val="32"/>
              </w:rPr>
              <w:t xml:space="preserve">Hospice and </w:t>
            </w:r>
            <w:r w:rsidR="005A59E2">
              <w:rPr>
                <w:rFonts w:ascii="Tahoma" w:hAnsi="Tahoma" w:cs="Tahoma"/>
                <w:b/>
                <w:sz w:val="32"/>
                <w:szCs w:val="32"/>
              </w:rPr>
              <w:t>Palliative Care</w:t>
            </w:r>
            <w:r w:rsidR="00044222">
              <w:rPr>
                <w:rFonts w:ascii="Tahoma" w:hAnsi="Tahoma" w:cs="Tahoma"/>
                <w:b/>
                <w:sz w:val="32"/>
                <w:szCs w:val="32"/>
              </w:rPr>
              <w:t xml:space="preserve"> APN</w:t>
            </w:r>
          </w:p>
        </w:tc>
      </w:tr>
      <w:tr w:rsidR="003A30A7" w:rsidTr="00423C92">
        <w:trPr>
          <w:trHeight w:val="530"/>
        </w:trPr>
        <w:tc>
          <w:tcPr>
            <w:tcW w:w="5418" w:type="dxa"/>
            <w:gridSpan w:val="5"/>
            <w:shd w:val="clear" w:color="auto" w:fill="BFBFBF" w:themeFill="background1" w:themeFillShade="BF"/>
          </w:tcPr>
          <w:p w:rsidR="003A30A7" w:rsidRPr="003A30A7" w:rsidRDefault="003A30A7" w:rsidP="00305510">
            <w:pPr>
              <w:rPr>
                <w:rFonts w:ascii="Tahoma" w:hAnsi="Tahoma" w:cs="Tahoma"/>
                <w:sz w:val="24"/>
                <w:szCs w:val="24"/>
              </w:rPr>
            </w:pPr>
            <w:r w:rsidRPr="003A30A7">
              <w:rPr>
                <w:rFonts w:ascii="Tahoma" w:hAnsi="Tahoma" w:cs="Tahoma"/>
                <w:sz w:val="24"/>
                <w:szCs w:val="24"/>
              </w:rPr>
              <w:t>Reports to:</w:t>
            </w:r>
            <w:r w:rsidR="00305510">
              <w:rPr>
                <w:rFonts w:ascii="Tahoma" w:hAnsi="Tahoma" w:cs="Tahoma"/>
                <w:sz w:val="24"/>
                <w:szCs w:val="24"/>
              </w:rPr>
              <w:t xml:space="preserve"> Clinical</w:t>
            </w:r>
            <w:r w:rsidR="005A59E2">
              <w:rPr>
                <w:rFonts w:ascii="Tahoma" w:hAnsi="Tahoma" w:cs="Tahoma"/>
                <w:sz w:val="24"/>
                <w:szCs w:val="24"/>
              </w:rPr>
              <w:t xml:space="preserve"> Director</w:t>
            </w:r>
          </w:p>
        </w:tc>
        <w:tc>
          <w:tcPr>
            <w:tcW w:w="2844" w:type="dxa"/>
            <w:gridSpan w:val="3"/>
            <w:shd w:val="clear" w:color="auto" w:fill="BFBFBF" w:themeFill="background1" w:themeFillShade="BF"/>
          </w:tcPr>
          <w:p w:rsidR="003A30A7" w:rsidRPr="003A30A7" w:rsidRDefault="003A30A7" w:rsidP="00CB2C13">
            <w:pPr>
              <w:rPr>
                <w:rFonts w:ascii="Tahoma" w:hAnsi="Tahoma" w:cs="Tahoma"/>
                <w:sz w:val="24"/>
                <w:szCs w:val="24"/>
              </w:rPr>
            </w:pPr>
            <w:r w:rsidRPr="003A30A7">
              <w:rPr>
                <w:rFonts w:ascii="Tahoma" w:hAnsi="Tahoma" w:cs="Tahoma"/>
                <w:sz w:val="24"/>
                <w:szCs w:val="24"/>
              </w:rPr>
              <w:t>Agency:</w:t>
            </w:r>
            <w:r w:rsidR="004D2B73">
              <w:rPr>
                <w:rFonts w:ascii="Tahoma" w:hAnsi="Tahoma" w:cs="Tahoma"/>
                <w:sz w:val="24"/>
                <w:szCs w:val="24"/>
              </w:rPr>
              <w:t xml:space="preserve"> </w:t>
            </w:r>
            <w:r w:rsidR="00CB2C13">
              <w:rPr>
                <w:rFonts w:ascii="Tahoma" w:hAnsi="Tahoma" w:cs="Tahoma"/>
                <w:sz w:val="24"/>
                <w:szCs w:val="24"/>
              </w:rPr>
              <w:t>Life Touch</w:t>
            </w:r>
          </w:p>
        </w:tc>
        <w:tc>
          <w:tcPr>
            <w:tcW w:w="2754" w:type="dxa"/>
            <w:shd w:val="clear" w:color="auto" w:fill="BFBFBF" w:themeFill="background1" w:themeFillShade="BF"/>
          </w:tcPr>
          <w:p w:rsidR="003A30A7" w:rsidRPr="003A30A7" w:rsidRDefault="003A30A7" w:rsidP="00CB2C13">
            <w:pPr>
              <w:rPr>
                <w:rFonts w:ascii="Tahoma" w:hAnsi="Tahoma" w:cs="Tahoma"/>
                <w:sz w:val="24"/>
                <w:szCs w:val="24"/>
              </w:rPr>
            </w:pPr>
            <w:r w:rsidRPr="003A30A7">
              <w:rPr>
                <w:rFonts w:ascii="Tahoma" w:hAnsi="Tahoma" w:cs="Tahoma"/>
                <w:sz w:val="24"/>
                <w:szCs w:val="24"/>
              </w:rPr>
              <w:t>Location Code:</w:t>
            </w:r>
            <w:r w:rsidR="004D2B73">
              <w:rPr>
                <w:rFonts w:ascii="Tahoma" w:hAnsi="Tahoma" w:cs="Tahoma"/>
                <w:sz w:val="24"/>
                <w:szCs w:val="24"/>
              </w:rPr>
              <w:t xml:space="preserve"> </w:t>
            </w:r>
            <w:r w:rsidR="00CB2C13">
              <w:rPr>
                <w:rFonts w:ascii="Tahoma" w:hAnsi="Tahoma" w:cs="Tahoma"/>
                <w:sz w:val="24"/>
                <w:szCs w:val="24"/>
              </w:rPr>
              <w:t>4</w:t>
            </w:r>
          </w:p>
        </w:tc>
      </w:tr>
      <w:tr w:rsidR="003A30A7" w:rsidRPr="002238DB" w:rsidTr="00423C92">
        <w:trPr>
          <w:trHeight w:val="2195"/>
        </w:trPr>
        <w:tc>
          <w:tcPr>
            <w:tcW w:w="11016" w:type="dxa"/>
            <w:gridSpan w:val="9"/>
            <w:shd w:val="clear" w:color="auto" w:fill="auto"/>
          </w:tcPr>
          <w:p w:rsidR="003A30A7" w:rsidRDefault="003A30A7" w:rsidP="00267547">
            <w:pPr>
              <w:spacing w:line="276" w:lineRule="auto"/>
              <w:jc w:val="center"/>
            </w:pPr>
          </w:p>
          <w:p w:rsidR="003A30A7" w:rsidRPr="002238DB" w:rsidRDefault="003A30A7" w:rsidP="00267547">
            <w:pPr>
              <w:spacing w:line="276" w:lineRule="auto"/>
              <w:jc w:val="center"/>
              <w:rPr>
                <w:rFonts w:ascii="Tahoma" w:eastAsia="Times New Roman" w:hAnsi="Tahoma" w:cs="Tahoma"/>
                <w:b/>
                <w:sz w:val="18"/>
                <w:szCs w:val="18"/>
              </w:rPr>
            </w:pPr>
            <w:r>
              <w:rPr>
                <w:noProof/>
              </w:rPr>
              <w:drawing>
                <wp:inline distT="0" distB="0" distL="0" distR="0" wp14:anchorId="0FE277FA" wp14:editId="7E217926">
                  <wp:extent cx="2219325" cy="754674"/>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7348" cy="757402"/>
                          </a:xfrm>
                          <a:prstGeom prst="rect">
                            <a:avLst/>
                          </a:prstGeom>
                          <a:noFill/>
                        </pic:spPr>
                      </pic:pic>
                    </a:graphicData>
                  </a:graphic>
                </wp:inline>
              </w:drawing>
            </w:r>
          </w:p>
          <w:p w:rsidR="003A30A7" w:rsidRDefault="003A30A7" w:rsidP="00267547">
            <w:pPr>
              <w:spacing w:line="276" w:lineRule="auto"/>
              <w:jc w:val="center"/>
              <w:rPr>
                <w:rFonts w:ascii="Arial" w:hAnsi="Arial" w:cs="Arial"/>
                <w:b/>
                <w:sz w:val="18"/>
                <w:szCs w:val="18"/>
              </w:rPr>
            </w:pPr>
          </w:p>
          <w:p w:rsidR="003A30A7" w:rsidRPr="002238DB" w:rsidRDefault="003A30A7" w:rsidP="00797557">
            <w:pPr>
              <w:rPr>
                <w:sz w:val="18"/>
                <w:szCs w:val="18"/>
              </w:rPr>
            </w:pPr>
            <w:r w:rsidRPr="004915C6">
              <w:rPr>
                <w:rFonts w:ascii="Arial" w:hAnsi="Arial" w:cs="Arial"/>
                <w:sz w:val="19"/>
                <w:szCs w:val="19"/>
              </w:rPr>
              <w:t>The Mission of SHARE is to identify, develop and foster programs and services that further the health and well- being of the people of our community and surrounding areas</w:t>
            </w:r>
            <w:r>
              <w:rPr>
                <w:rFonts w:ascii="Arial" w:hAnsi="Arial" w:cs="Arial"/>
                <w:sz w:val="19"/>
                <w:szCs w:val="19"/>
              </w:rPr>
              <w:t>.</w:t>
            </w:r>
            <w:r w:rsidRPr="004915C6">
              <w:rPr>
                <w:rFonts w:ascii="Arial" w:eastAsia="Times New Roman" w:hAnsi="Arial" w:cs="Arial"/>
                <w:b/>
                <w:sz w:val="19"/>
                <w:szCs w:val="19"/>
              </w:rPr>
              <w:t xml:space="preserve"> </w:t>
            </w:r>
          </w:p>
        </w:tc>
      </w:tr>
      <w:tr w:rsidR="006B2833" w:rsidRPr="002138E9" w:rsidTr="00423C92">
        <w:trPr>
          <w:trHeight w:val="288"/>
        </w:trPr>
        <w:tc>
          <w:tcPr>
            <w:tcW w:w="11016" w:type="dxa"/>
            <w:gridSpan w:val="9"/>
            <w:shd w:val="clear" w:color="auto" w:fill="BFBFBF" w:themeFill="background1" w:themeFillShade="BF"/>
          </w:tcPr>
          <w:p w:rsidR="006B2833" w:rsidRPr="006B2833" w:rsidRDefault="006B2833" w:rsidP="006B2833">
            <w:pPr>
              <w:jc w:val="center"/>
              <w:rPr>
                <w:rFonts w:ascii="Tahoma" w:hAnsi="Tahoma" w:cs="Tahoma"/>
                <w:b/>
                <w:sz w:val="24"/>
                <w:szCs w:val="24"/>
              </w:rPr>
            </w:pPr>
            <w:r w:rsidRPr="006B2833">
              <w:rPr>
                <w:rFonts w:ascii="Tahoma" w:hAnsi="Tahoma" w:cs="Tahoma"/>
                <w:b/>
                <w:sz w:val="24"/>
                <w:szCs w:val="24"/>
              </w:rPr>
              <w:t>Position Summary</w:t>
            </w:r>
          </w:p>
        </w:tc>
      </w:tr>
      <w:tr w:rsidR="00A763E9" w:rsidTr="00423C92">
        <w:trPr>
          <w:trHeight w:val="557"/>
        </w:trPr>
        <w:tc>
          <w:tcPr>
            <w:tcW w:w="11016" w:type="dxa"/>
            <w:gridSpan w:val="9"/>
            <w:shd w:val="clear" w:color="auto" w:fill="auto"/>
          </w:tcPr>
          <w:p w:rsidR="004D2B73" w:rsidRPr="009322B4" w:rsidRDefault="0053567C" w:rsidP="001631DC">
            <w:pPr>
              <w:rPr>
                <w:rFonts w:ascii="Arial" w:hAnsi="Arial" w:cs="Arial"/>
                <w:sz w:val="20"/>
                <w:szCs w:val="20"/>
              </w:rPr>
            </w:pPr>
            <w:r w:rsidRPr="00EF451F">
              <w:rPr>
                <w:rFonts w:ascii="Arial" w:hAnsi="Arial" w:cs="Arial"/>
                <w:sz w:val="20"/>
                <w:szCs w:val="20"/>
              </w:rPr>
              <w:t>Coordinate all aspects of the Life Touch Palliative Care Program; perform hospice patient visits to include rounding in the JRWHH and Face-to-Face visits; provide clinical staff education</w:t>
            </w:r>
            <w:r>
              <w:rPr>
                <w:rFonts w:ascii="Arial" w:hAnsi="Arial" w:cs="Arial"/>
                <w:sz w:val="20"/>
                <w:szCs w:val="20"/>
              </w:rPr>
              <w:t xml:space="preserve">.  </w:t>
            </w:r>
          </w:p>
        </w:tc>
      </w:tr>
      <w:tr w:rsidR="00881C6D" w:rsidTr="00423C92">
        <w:trPr>
          <w:trHeight w:val="350"/>
        </w:trPr>
        <w:tc>
          <w:tcPr>
            <w:tcW w:w="11016" w:type="dxa"/>
            <w:gridSpan w:val="9"/>
            <w:shd w:val="clear" w:color="auto" w:fill="BFBFBF" w:themeFill="background1" w:themeFillShade="BF"/>
          </w:tcPr>
          <w:p w:rsidR="00881C6D" w:rsidRPr="00881C6D" w:rsidRDefault="00881C6D" w:rsidP="00881C6D">
            <w:pPr>
              <w:jc w:val="center"/>
              <w:rPr>
                <w:rFonts w:ascii="Tahoma" w:hAnsi="Tahoma" w:cs="Tahoma"/>
                <w:b/>
                <w:sz w:val="24"/>
                <w:szCs w:val="24"/>
              </w:rPr>
            </w:pPr>
            <w:r w:rsidRPr="00881C6D">
              <w:rPr>
                <w:rFonts w:ascii="Tahoma" w:hAnsi="Tahoma" w:cs="Tahoma"/>
                <w:b/>
                <w:sz w:val="24"/>
                <w:szCs w:val="24"/>
              </w:rPr>
              <w:t>Position Classifications</w:t>
            </w:r>
          </w:p>
        </w:tc>
      </w:tr>
      <w:tr w:rsidR="0066217D" w:rsidTr="00423C92">
        <w:trPr>
          <w:trHeight w:val="375"/>
        </w:trPr>
        <w:tc>
          <w:tcPr>
            <w:tcW w:w="3672" w:type="dxa"/>
            <w:shd w:val="clear" w:color="auto" w:fill="auto"/>
          </w:tcPr>
          <w:p w:rsidR="0066217D" w:rsidRDefault="0066217D" w:rsidP="00683FDE">
            <w:pPr>
              <w:rPr>
                <w:rFonts w:ascii="Arial" w:hAnsi="Arial" w:cs="Arial"/>
                <w:sz w:val="20"/>
                <w:szCs w:val="20"/>
              </w:rPr>
            </w:pPr>
            <w:r>
              <w:rPr>
                <w:rFonts w:ascii="Arial" w:hAnsi="Arial" w:cs="Arial"/>
                <w:sz w:val="20"/>
                <w:szCs w:val="20"/>
              </w:rPr>
              <w:t xml:space="preserve">Primary Classification: </w:t>
            </w:r>
          </w:p>
          <w:p w:rsidR="0066217D" w:rsidRPr="009322B4" w:rsidRDefault="0066217D" w:rsidP="000F41B5">
            <w:pPr>
              <w:rPr>
                <w:rFonts w:ascii="Arial" w:hAnsi="Arial" w:cs="Arial"/>
                <w:sz w:val="20"/>
                <w:szCs w:val="20"/>
              </w:rPr>
            </w:pPr>
            <w:r>
              <w:rPr>
                <w:rFonts w:ascii="Arial" w:hAnsi="Arial" w:cs="Arial"/>
                <w:sz w:val="20"/>
                <w:szCs w:val="20"/>
              </w:rPr>
              <w:t xml:space="preserve">Non-Exempt </w:t>
            </w:r>
          </w:p>
        </w:tc>
        <w:tc>
          <w:tcPr>
            <w:tcW w:w="3553" w:type="dxa"/>
            <w:gridSpan w:val="6"/>
            <w:shd w:val="clear" w:color="auto" w:fill="auto"/>
          </w:tcPr>
          <w:p w:rsidR="0066217D" w:rsidRDefault="0066217D" w:rsidP="00683FDE">
            <w:pPr>
              <w:rPr>
                <w:rFonts w:ascii="Arial" w:hAnsi="Arial" w:cs="Arial"/>
                <w:sz w:val="20"/>
                <w:szCs w:val="20"/>
              </w:rPr>
            </w:pPr>
            <w:r>
              <w:rPr>
                <w:rFonts w:ascii="Arial" w:hAnsi="Arial" w:cs="Arial"/>
                <w:sz w:val="20"/>
                <w:szCs w:val="20"/>
              </w:rPr>
              <w:t>Pay Type:</w:t>
            </w:r>
          </w:p>
          <w:p w:rsidR="0066217D" w:rsidRPr="009322B4" w:rsidRDefault="0066217D" w:rsidP="00683FDE">
            <w:pPr>
              <w:rPr>
                <w:rFonts w:ascii="Arial" w:hAnsi="Arial" w:cs="Arial"/>
                <w:sz w:val="20"/>
                <w:szCs w:val="20"/>
              </w:rPr>
            </w:pPr>
            <w:r>
              <w:rPr>
                <w:rFonts w:ascii="Arial" w:hAnsi="Arial" w:cs="Arial"/>
                <w:sz w:val="20"/>
                <w:szCs w:val="20"/>
              </w:rPr>
              <w:t xml:space="preserve">Hourly </w:t>
            </w:r>
          </w:p>
        </w:tc>
        <w:tc>
          <w:tcPr>
            <w:tcW w:w="3791" w:type="dxa"/>
            <w:gridSpan w:val="2"/>
            <w:shd w:val="clear" w:color="auto" w:fill="auto"/>
          </w:tcPr>
          <w:p w:rsidR="0066217D" w:rsidRDefault="0066217D" w:rsidP="00683FDE">
            <w:pPr>
              <w:rPr>
                <w:rFonts w:ascii="Arial" w:hAnsi="Arial" w:cs="Arial"/>
                <w:sz w:val="20"/>
                <w:szCs w:val="20"/>
              </w:rPr>
            </w:pPr>
            <w:r>
              <w:rPr>
                <w:rFonts w:ascii="Arial" w:hAnsi="Arial" w:cs="Arial"/>
                <w:sz w:val="20"/>
                <w:szCs w:val="20"/>
              </w:rPr>
              <w:t>Safety Sensitive:</w:t>
            </w:r>
          </w:p>
          <w:p w:rsidR="0066217D" w:rsidRPr="009322B4" w:rsidRDefault="0066217D" w:rsidP="0066217D">
            <w:pPr>
              <w:rPr>
                <w:rFonts w:ascii="Arial" w:hAnsi="Arial" w:cs="Arial"/>
                <w:sz w:val="20"/>
                <w:szCs w:val="20"/>
              </w:rPr>
            </w:pPr>
            <w:r>
              <w:rPr>
                <w:rFonts w:ascii="Arial" w:hAnsi="Arial" w:cs="Arial"/>
                <w:sz w:val="20"/>
                <w:szCs w:val="20"/>
              </w:rPr>
              <w:t xml:space="preserve">Yes </w:t>
            </w:r>
          </w:p>
        </w:tc>
      </w:tr>
      <w:tr w:rsidR="0066217D" w:rsidTr="00423C92">
        <w:trPr>
          <w:trHeight w:val="375"/>
        </w:trPr>
        <w:tc>
          <w:tcPr>
            <w:tcW w:w="3672" w:type="dxa"/>
            <w:shd w:val="clear" w:color="auto" w:fill="auto"/>
          </w:tcPr>
          <w:p w:rsidR="0066217D" w:rsidRDefault="0066217D" w:rsidP="004D2B73">
            <w:pPr>
              <w:rPr>
                <w:rFonts w:ascii="Arial" w:hAnsi="Arial" w:cs="Arial"/>
                <w:sz w:val="20"/>
                <w:szCs w:val="20"/>
              </w:rPr>
            </w:pPr>
            <w:r>
              <w:rPr>
                <w:rFonts w:ascii="Arial" w:hAnsi="Arial" w:cs="Arial"/>
                <w:sz w:val="20"/>
                <w:szCs w:val="20"/>
              </w:rPr>
              <w:t>Benefits Eligible: Yes</w:t>
            </w:r>
          </w:p>
          <w:p w:rsidR="0066217D" w:rsidRDefault="0066217D" w:rsidP="004D2B73">
            <w:pPr>
              <w:rPr>
                <w:rFonts w:ascii="Arial" w:hAnsi="Arial" w:cs="Arial"/>
                <w:sz w:val="20"/>
                <w:szCs w:val="20"/>
              </w:rPr>
            </w:pPr>
          </w:p>
        </w:tc>
        <w:tc>
          <w:tcPr>
            <w:tcW w:w="3553" w:type="dxa"/>
            <w:gridSpan w:val="6"/>
            <w:shd w:val="clear" w:color="auto" w:fill="auto"/>
          </w:tcPr>
          <w:p w:rsidR="0066217D" w:rsidRDefault="0066217D" w:rsidP="00683FDE">
            <w:pPr>
              <w:rPr>
                <w:rFonts w:ascii="Arial" w:hAnsi="Arial" w:cs="Arial"/>
                <w:sz w:val="20"/>
                <w:szCs w:val="20"/>
              </w:rPr>
            </w:pPr>
            <w:r>
              <w:rPr>
                <w:rFonts w:ascii="Arial" w:hAnsi="Arial" w:cs="Arial"/>
                <w:sz w:val="20"/>
                <w:szCs w:val="20"/>
              </w:rPr>
              <w:t xml:space="preserve">Driver Status: </w:t>
            </w:r>
          </w:p>
          <w:p w:rsidR="0066217D" w:rsidRPr="00DD1F70" w:rsidRDefault="0066217D" w:rsidP="00683FDE">
            <w:pPr>
              <w:rPr>
                <w:rFonts w:ascii="Arial" w:hAnsi="Arial" w:cs="Arial"/>
                <w:sz w:val="20"/>
                <w:szCs w:val="20"/>
              </w:rPr>
            </w:pPr>
            <w:r>
              <w:rPr>
                <w:rFonts w:ascii="Arial" w:hAnsi="Arial" w:cs="Arial"/>
                <w:sz w:val="20"/>
                <w:szCs w:val="20"/>
              </w:rPr>
              <w:t>Routine</w:t>
            </w:r>
          </w:p>
        </w:tc>
        <w:tc>
          <w:tcPr>
            <w:tcW w:w="3791" w:type="dxa"/>
            <w:gridSpan w:val="2"/>
            <w:shd w:val="clear" w:color="auto" w:fill="auto"/>
          </w:tcPr>
          <w:p w:rsidR="0066217D" w:rsidRDefault="0066217D" w:rsidP="001631DC">
            <w:pPr>
              <w:rPr>
                <w:rFonts w:ascii="Arial" w:hAnsi="Arial" w:cs="Arial"/>
                <w:sz w:val="20"/>
                <w:szCs w:val="20"/>
              </w:rPr>
            </w:pPr>
            <w:r>
              <w:rPr>
                <w:rFonts w:ascii="Arial" w:hAnsi="Arial" w:cs="Arial"/>
                <w:sz w:val="20"/>
                <w:szCs w:val="20"/>
              </w:rPr>
              <w:t>Random Testing:</w:t>
            </w:r>
          </w:p>
          <w:p w:rsidR="0066217D" w:rsidRDefault="0066217D" w:rsidP="001631DC">
            <w:pPr>
              <w:rPr>
                <w:rFonts w:ascii="Arial" w:hAnsi="Arial" w:cs="Arial"/>
                <w:sz w:val="20"/>
                <w:szCs w:val="20"/>
              </w:rPr>
            </w:pPr>
            <w:r>
              <w:rPr>
                <w:rFonts w:ascii="Arial" w:hAnsi="Arial" w:cs="Arial"/>
                <w:sz w:val="20"/>
                <w:szCs w:val="20"/>
              </w:rPr>
              <w:t>Yes</w:t>
            </w:r>
          </w:p>
        </w:tc>
      </w:tr>
      <w:tr w:rsidR="0051466E" w:rsidTr="00423C92">
        <w:trPr>
          <w:trHeight w:val="375"/>
        </w:trPr>
        <w:tc>
          <w:tcPr>
            <w:tcW w:w="3672" w:type="dxa"/>
            <w:shd w:val="clear" w:color="auto" w:fill="auto"/>
          </w:tcPr>
          <w:p w:rsidR="00DD1F70" w:rsidRDefault="0051466E" w:rsidP="0000574D">
            <w:pPr>
              <w:rPr>
                <w:rFonts w:ascii="Arial" w:hAnsi="Arial" w:cs="Arial"/>
                <w:sz w:val="20"/>
                <w:szCs w:val="20"/>
              </w:rPr>
            </w:pPr>
            <w:r>
              <w:rPr>
                <w:rFonts w:ascii="Arial" w:hAnsi="Arial" w:cs="Arial"/>
                <w:sz w:val="20"/>
                <w:szCs w:val="20"/>
              </w:rPr>
              <w:t>EEOC Classification:</w:t>
            </w:r>
            <w:r w:rsidR="00DD1F70">
              <w:rPr>
                <w:rFonts w:ascii="Arial" w:hAnsi="Arial" w:cs="Arial"/>
                <w:sz w:val="20"/>
                <w:szCs w:val="20"/>
              </w:rPr>
              <w:t xml:space="preserve"> </w:t>
            </w:r>
          </w:p>
          <w:p w:rsidR="0051466E" w:rsidRDefault="00E964BF" w:rsidP="0000574D">
            <w:pPr>
              <w:rPr>
                <w:rFonts w:ascii="Arial" w:hAnsi="Arial" w:cs="Arial"/>
                <w:sz w:val="20"/>
                <w:szCs w:val="20"/>
              </w:rPr>
            </w:pPr>
            <w:r>
              <w:rPr>
                <w:rFonts w:ascii="Arial" w:hAnsi="Arial" w:cs="Arial"/>
                <w:sz w:val="20"/>
                <w:szCs w:val="20"/>
              </w:rPr>
              <w:t>Professional</w:t>
            </w:r>
          </w:p>
        </w:tc>
        <w:tc>
          <w:tcPr>
            <w:tcW w:w="3553" w:type="dxa"/>
            <w:gridSpan w:val="6"/>
            <w:shd w:val="clear" w:color="auto" w:fill="auto"/>
          </w:tcPr>
          <w:p w:rsidR="007A5E66" w:rsidRDefault="0051466E" w:rsidP="0000574D">
            <w:pPr>
              <w:rPr>
                <w:rFonts w:ascii="Arial" w:hAnsi="Arial" w:cs="Arial"/>
                <w:sz w:val="20"/>
                <w:szCs w:val="20"/>
              </w:rPr>
            </w:pPr>
            <w:r>
              <w:rPr>
                <w:rFonts w:ascii="Arial" w:hAnsi="Arial" w:cs="Arial"/>
                <w:sz w:val="20"/>
                <w:szCs w:val="20"/>
              </w:rPr>
              <w:t>SOC Code:</w:t>
            </w:r>
            <w:r w:rsidR="007A5E66">
              <w:rPr>
                <w:rFonts w:ascii="Arial" w:hAnsi="Arial" w:cs="Arial"/>
                <w:sz w:val="20"/>
                <w:szCs w:val="20"/>
              </w:rPr>
              <w:t xml:space="preserve"> </w:t>
            </w:r>
          </w:p>
          <w:p w:rsidR="0051466E" w:rsidRDefault="007A5E66" w:rsidP="0000574D">
            <w:pPr>
              <w:rPr>
                <w:rFonts w:ascii="Arial" w:hAnsi="Arial" w:cs="Arial"/>
                <w:sz w:val="20"/>
                <w:szCs w:val="20"/>
              </w:rPr>
            </w:pPr>
            <w:r>
              <w:rPr>
                <w:rFonts w:ascii="Arial" w:hAnsi="Arial" w:cs="Arial"/>
                <w:sz w:val="20"/>
                <w:szCs w:val="20"/>
              </w:rPr>
              <w:t>29-1171</w:t>
            </w:r>
          </w:p>
        </w:tc>
        <w:tc>
          <w:tcPr>
            <w:tcW w:w="3791" w:type="dxa"/>
            <w:gridSpan w:val="2"/>
            <w:shd w:val="clear" w:color="auto" w:fill="auto"/>
          </w:tcPr>
          <w:p w:rsidR="007A5E66" w:rsidRDefault="003A30A7" w:rsidP="00683FDE">
            <w:pPr>
              <w:rPr>
                <w:rFonts w:ascii="Arial" w:hAnsi="Arial" w:cs="Arial"/>
                <w:sz w:val="20"/>
                <w:szCs w:val="20"/>
              </w:rPr>
            </w:pPr>
            <w:r>
              <w:rPr>
                <w:rFonts w:ascii="Arial" w:hAnsi="Arial" w:cs="Arial"/>
                <w:sz w:val="20"/>
                <w:szCs w:val="20"/>
              </w:rPr>
              <w:t>Job Title ID:</w:t>
            </w:r>
            <w:r w:rsidR="007A5E66">
              <w:rPr>
                <w:rFonts w:ascii="Arial" w:hAnsi="Arial" w:cs="Arial"/>
                <w:sz w:val="20"/>
                <w:szCs w:val="20"/>
              </w:rPr>
              <w:t xml:space="preserve"> </w:t>
            </w:r>
          </w:p>
          <w:p w:rsidR="0051466E" w:rsidRDefault="007A5E66" w:rsidP="00E964BF">
            <w:pPr>
              <w:rPr>
                <w:rFonts w:ascii="Arial" w:hAnsi="Arial" w:cs="Arial"/>
                <w:sz w:val="20"/>
                <w:szCs w:val="20"/>
              </w:rPr>
            </w:pPr>
            <w:r>
              <w:rPr>
                <w:rFonts w:ascii="Arial" w:hAnsi="Arial" w:cs="Arial"/>
                <w:sz w:val="20"/>
                <w:szCs w:val="20"/>
              </w:rPr>
              <w:t>17</w:t>
            </w:r>
            <w:r w:rsidR="00E964BF">
              <w:rPr>
                <w:rFonts w:ascii="Arial" w:hAnsi="Arial" w:cs="Arial"/>
                <w:sz w:val="20"/>
                <w:szCs w:val="20"/>
              </w:rPr>
              <w:t>6</w:t>
            </w:r>
          </w:p>
        </w:tc>
      </w:tr>
      <w:tr w:rsidR="006B2833" w:rsidTr="00423C92">
        <w:trPr>
          <w:trHeight w:val="251"/>
        </w:trPr>
        <w:tc>
          <w:tcPr>
            <w:tcW w:w="11016" w:type="dxa"/>
            <w:gridSpan w:val="9"/>
            <w:shd w:val="clear" w:color="auto" w:fill="BFBFBF" w:themeFill="background1" w:themeFillShade="BF"/>
          </w:tcPr>
          <w:p w:rsidR="006B2833" w:rsidRPr="006B2833" w:rsidRDefault="006B2833" w:rsidP="006B2833">
            <w:pPr>
              <w:jc w:val="center"/>
              <w:rPr>
                <w:rFonts w:ascii="Tahoma" w:hAnsi="Tahoma" w:cs="Tahoma"/>
                <w:b/>
                <w:sz w:val="20"/>
                <w:szCs w:val="20"/>
              </w:rPr>
            </w:pPr>
            <w:r w:rsidRPr="006B2833">
              <w:rPr>
                <w:rFonts w:ascii="Tahoma" w:hAnsi="Tahoma" w:cs="Tahoma"/>
                <w:b/>
                <w:sz w:val="24"/>
                <w:szCs w:val="24"/>
              </w:rPr>
              <w:t>Qualifications</w:t>
            </w:r>
          </w:p>
        </w:tc>
      </w:tr>
      <w:tr w:rsidR="00A763E9" w:rsidTr="00423C92">
        <w:trPr>
          <w:trHeight w:val="503"/>
        </w:trPr>
        <w:tc>
          <w:tcPr>
            <w:tcW w:w="11016" w:type="dxa"/>
            <w:gridSpan w:val="9"/>
            <w:shd w:val="clear" w:color="auto" w:fill="auto"/>
          </w:tcPr>
          <w:p w:rsidR="00D15CDC" w:rsidRPr="006D432E" w:rsidRDefault="00AD373B" w:rsidP="00630B79">
            <w:pPr>
              <w:rPr>
                <w:rFonts w:ascii="Arial" w:hAnsi="Arial" w:cs="Arial"/>
                <w:sz w:val="20"/>
                <w:szCs w:val="20"/>
              </w:rPr>
            </w:pPr>
            <w:r>
              <w:rPr>
                <w:rFonts w:ascii="Arial" w:hAnsi="Arial" w:cs="Arial"/>
                <w:sz w:val="20"/>
                <w:szCs w:val="20"/>
              </w:rPr>
              <w:t>P</w:t>
            </w:r>
            <w:r w:rsidR="00630B79">
              <w:rPr>
                <w:rFonts w:ascii="Arial" w:hAnsi="Arial" w:cs="Arial"/>
                <w:sz w:val="20"/>
                <w:szCs w:val="20"/>
              </w:rPr>
              <w:t>ossess a Master’s Degree</w:t>
            </w:r>
            <w:r w:rsidR="00E964BF">
              <w:rPr>
                <w:rFonts w:ascii="Arial" w:hAnsi="Arial" w:cs="Arial"/>
                <w:sz w:val="20"/>
                <w:szCs w:val="20"/>
              </w:rPr>
              <w:t xml:space="preserve"> in Nursing</w:t>
            </w:r>
            <w:r w:rsidR="00630B79">
              <w:rPr>
                <w:rFonts w:ascii="Arial" w:hAnsi="Arial" w:cs="Arial"/>
                <w:sz w:val="20"/>
                <w:szCs w:val="20"/>
              </w:rPr>
              <w:t>,</w:t>
            </w:r>
            <w:r>
              <w:rPr>
                <w:rFonts w:ascii="Arial" w:hAnsi="Arial" w:cs="Arial"/>
                <w:sz w:val="20"/>
                <w:szCs w:val="20"/>
              </w:rPr>
              <w:t xml:space="preserve"> c</w:t>
            </w:r>
            <w:r w:rsidRPr="001C0D43">
              <w:rPr>
                <w:rFonts w:ascii="Arial" w:hAnsi="Arial" w:cs="Arial"/>
                <w:sz w:val="20"/>
                <w:szCs w:val="20"/>
              </w:rPr>
              <w:t>urrent license as an A</w:t>
            </w:r>
            <w:r>
              <w:rPr>
                <w:rFonts w:ascii="Arial" w:hAnsi="Arial" w:cs="Arial"/>
                <w:sz w:val="20"/>
                <w:szCs w:val="20"/>
              </w:rPr>
              <w:t>P</w:t>
            </w:r>
            <w:r w:rsidRPr="001C0D43">
              <w:rPr>
                <w:rFonts w:ascii="Arial" w:hAnsi="Arial" w:cs="Arial"/>
                <w:sz w:val="20"/>
                <w:szCs w:val="20"/>
              </w:rPr>
              <w:t>N in good standing by the Arkansas State Board of Nursing</w:t>
            </w:r>
            <w:r w:rsidR="00630B79">
              <w:rPr>
                <w:rFonts w:ascii="Arial" w:hAnsi="Arial" w:cs="Arial"/>
                <w:sz w:val="20"/>
                <w:szCs w:val="20"/>
              </w:rPr>
              <w:t xml:space="preserve"> and Prescriptive Authority are required</w:t>
            </w:r>
            <w:r>
              <w:t>.</w:t>
            </w:r>
            <w:r w:rsidRPr="001C0D43">
              <w:rPr>
                <w:rFonts w:ascii="Arial" w:hAnsi="Arial" w:cs="Arial"/>
                <w:sz w:val="20"/>
                <w:szCs w:val="20"/>
              </w:rPr>
              <w:t> </w:t>
            </w:r>
            <w:r>
              <w:rPr>
                <w:rFonts w:ascii="Arial" w:hAnsi="Arial" w:cs="Arial"/>
                <w:sz w:val="20"/>
                <w:szCs w:val="20"/>
              </w:rPr>
              <w:t>Geriatric primary care, long term care, and/or hospice and pallia</w:t>
            </w:r>
            <w:r w:rsidR="00630B79">
              <w:rPr>
                <w:rFonts w:ascii="Arial" w:hAnsi="Arial" w:cs="Arial"/>
                <w:sz w:val="20"/>
                <w:szCs w:val="20"/>
              </w:rPr>
              <w:t>tive care experience preferred.</w:t>
            </w:r>
            <w:r>
              <w:rPr>
                <w:rFonts w:ascii="Arial" w:hAnsi="Arial" w:cs="Arial"/>
                <w:sz w:val="20"/>
                <w:szCs w:val="20"/>
              </w:rPr>
              <w:t xml:space="preserve"> </w:t>
            </w:r>
            <w:r w:rsidRPr="001C0D43">
              <w:rPr>
                <w:rFonts w:ascii="Arial" w:hAnsi="Arial" w:cs="Arial"/>
                <w:sz w:val="20"/>
                <w:szCs w:val="20"/>
              </w:rPr>
              <w:t xml:space="preserve">Must </w:t>
            </w:r>
            <w:r>
              <w:rPr>
                <w:rFonts w:ascii="Arial" w:hAnsi="Arial" w:cs="Arial"/>
                <w:sz w:val="20"/>
                <w:szCs w:val="20"/>
              </w:rPr>
              <w:t>obtain billing privileges as a nurse practitioner.</w:t>
            </w:r>
          </w:p>
        </w:tc>
      </w:tr>
      <w:tr w:rsidR="006B2833" w:rsidTr="00423C92">
        <w:trPr>
          <w:trHeight w:val="269"/>
        </w:trPr>
        <w:tc>
          <w:tcPr>
            <w:tcW w:w="11016" w:type="dxa"/>
            <w:gridSpan w:val="9"/>
            <w:shd w:val="clear" w:color="auto" w:fill="BFBFBF" w:themeFill="background1" w:themeFillShade="BF"/>
          </w:tcPr>
          <w:p w:rsidR="006B2833" w:rsidRPr="006B2833" w:rsidRDefault="006B2833" w:rsidP="006B2833">
            <w:pPr>
              <w:jc w:val="center"/>
              <w:rPr>
                <w:rFonts w:ascii="Tahoma" w:hAnsi="Tahoma" w:cs="Tahoma"/>
                <w:sz w:val="20"/>
                <w:szCs w:val="20"/>
              </w:rPr>
            </w:pPr>
            <w:r w:rsidRPr="006B2833">
              <w:rPr>
                <w:rFonts w:ascii="Tahoma" w:hAnsi="Tahoma" w:cs="Tahoma"/>
                <w:b/>
                <w:sz w:val="24"/>
                <w:szCs w:val="24"/>
              </w:rPr>
              <w:t>Certifications</w:t>
            </w:r>
          </w:p>
        </w:tc>
      </w:tr>
      <w:tr w:rsidR="00A763E9" w:rsidTr="00423C92">
        <w:trPr>
          <w:trHeight w:val="341"/>
        </w:trPr>
        <w:tc>
          <w:tcPr>
            <w:tcW w:w="11016" w:type="dxa"/>
            <w:gridSpan w:val="9"/>
            <w:shd w:val="clear" w:color="auto" w:fill="auto"/>
          </w:tcPr>
          <w:p w:rsidR="00D15CDC" w:rsidRPr="00D15CDC" w:rsidRDefault="000F41B5" w:rsidP="000F41B5">
            <w:pPr>
              <w:rPr>
                <w:rFonts w:ascii="Arial" w:hAnsi="Arial" w:cs="Arial"/>
                <w:sz w:val="20"/>
                <w:szCs w:val="20"/>
              </w:rPr>
            </w:pPr>
            <w:r>
              <w:rPr>
                <w:rFonts w:ascii="Arial" w:hAnsi="Arial" w:cs="Arial"/>
                <w:sz w:val="20"/>
                <w:szCs w:val="20"/>
              </w:rPr>
              <w:t>None</w:t>
            </w:r>
          </w:p>
        </w:tc>
      </w:tr>
      <w:tr w:rsidR="003C12F7" w:rsidTr="00423C92">
        <w:tc>
          <w:tcPr>
            <w:tcW w:w="11016" w:type="dxa"/>
            <w:gridSpan w:val="9"/>
            <w:shd w:val="clear" w:color="auto" w:fill="BFBFBF" w:themeFill="background1" w:themeFillShade="BF"/>
          </w:tcPr>
          <w:p w:rsidR="003C12F7" w:rsidRPr="00305510" w:rsidRDefault="003C12F7" w:rsidP="002238DB">
            <w:pPr>
              <w:ind w:left="432" w:hanging="432"/>
              <w:jc w:val="center"/>
              <w:rPr>
                <w:rFonts w:ascii="Tahoma" w:hAnsi="Tahoma" w:cs="Tahoma"/>
                <w:sz w:val="24"/>
                <w:szCs w:val="24"/>
              </w:rPr>
            </w:pPr>
            <w:r w:rsidRPr="00305510">
              <w:rPr>
                <w:rFonts w:ascii="Tahoma" w:hAnsi="Tahoma" w:cs="Tahoma"/>
                <w:b/>
                <w:sz w:val="24"/>
                <w:szCs w:val="24"/>
              </w:rPr>
              <w:t xml:space="preserve">Physical </w:t>
            </w:r>
            <w:r w:rsidR="00E47701" w:rsidRPr="00305510">
              <w:rPr>
                <w:rFonts w:ascii="Tahoma" w:hAnsi="Tahoma" w:cs="Tahoma"/>
                <w:b/>
                <w:sz w:val="24"/>
                <w:szCs w:val="24"/>
              </w:rPr>
              <w:t xml:space="preserve">and Mental </w:t>
            </w:r>
            <w:r w:rsidRPr="00305510">
              <w:rPr>
                <w:rFonts w:ascii="Tahoma" w:hAnsi="Tahoma" w:cs="Tahoma"/>
                <w:b/>
                <w:sz w:val="24"/>
                <w:szCs w:val="24"/>
              </w:rPr>
              <w:t>Requirements</w:t>
            </w:r>
          </w:p>
        </w:tc>
      </w:tr>
      <w:tr w:rsidR="00AD373B" w:rsidTr="00423C92">
        <w:tc>
          <w:tcPr>
            <w:tcW w:w="11016" w:type="dxa"/>
            <w:gridSpan w:val="9"/>
          </w:tcPr>
          <w:p w:rsidR="00AD373B" w:rsidRPr="00305510" w:rsidRDefault="00AD373B" w:rsidP="00AD373B">
            <w:pPr>
              <w:rPr>
                <w:rFonts w:ascii="Arial" w:eastAsia="Times New Roman" w:hAnsi="Arial" w:cs="Arial"/>
                <w:sz w:val="20"/>
                <w:szCs w:val="20"/>
              </w:rPr>
            </w:pPr>
            <w:r w:rsidRPr="00305510">
              <w:rPr>
                <w:rFonts w:ascii="Arial" w:eastAsia="Times New Roman" w:hAnsi="Arial" w:cs="Arial"/>
                <w:b/>
                <w:sz w:val="20"/>
                <w:szCs w:val="20"/>
              </w:rPr>
              <w:t>Light Work:</w:t>
            </w:r>
            <w:r w:rsidRPr="00305510">
              <w:rPr>
                <w:rFonts w:ascii="Arial" w:eastAsia="Times New Roman" w:hAnsi="Arial" w:cs="Arial"/>
                <w:sz w:val="20"/>
                <w:szCs w:val="20"/>
              </w:rPr>
              <w:t xml:space="preserve"> Sitting/standing, exerting up to 20 lbs. occasionally and/or 10 lbs. frequently</w:t>
            </w:r>
          </w:p>
          <w:p w:rsidR="00305510" w:rsidRPr="00305510" w:rsidRDefault="00305510" w:rsidP="00AD373B">
            <w:pPr>
              <w:rPr>
                <w:rFonts w:ascii="Arial" w:eastAsia="Times New Roman" w:hAnsi="Arial" w:cs="Arial"/>
                <w:sz w:val="20"/>
                <w:szCs w:val="20"/>
              </w:rPr>
            </w:pPr>
          </w:p>
          <w:p w:rsidR="00AD373B" w:rsidRPr="00305510" w:rsidRDefault="00AD373B" w:rsidP="00AD373B">
            <w:pPr>
              <w:rPr>
                <w:rFonts w:ascii="Arial" w:eastAsia="Times New Roman" w:hAnsi="Arial" w:cs="Arial"/>
                <w:sz w:val="20"/>
                <w:szCs w:val="20"/>
              </w:rPr>
            </w:pPr>
            <w:r w:rsidRPr="00305510">
              <w:rPr>
                <w:rFonts w:ascii="Arial" w:eastAsia="Times New Roman" w:hAnsi="Arial" w:cs="Arial"/>
                <w:b/>
                <w:sz w:val="20"/>
                <w:szCs w:val="20"/>
              </w:rPr>
              <w:t>The minimum requirements of this position require this individual to:</w:t>
            </w:r>
          </w:p>
          <w:p w:rsidR="00AD373B" w:rsidRPr="00305510" w:rsidRDefault="00AD373B" w:rsidP="00E47701">
            <w:pPr>
              <w:pStyle w:val="ListParagraph"/>
              <w:numPr>
                <w:ilvl w:val="0"/>
                <w:numId w:val="9"/>
              </w:numPr>
              <w:rPr>
                <w:rFonts w:ascii="Arial" w:eastAsia="Times New Roman" w:hAnsi="Arial" w:cs="Arial"/>
                <w:sz w:val="20"/>
                <w:szCs w:val="20"/>
              </w:rPr>
            </w:pPr>
            <w:r w:rsidRPr="00305510">
              <w:rPr>
                <w:rFonts w:ascii="Arial" w:eastAsia="Times New Roman" w:hAnsi="Arial" w:cs="Arial"/>
                <w:sz w:val="20"/>
                <w:szCs w:val="20"/>
              </w:rPr>
              <w:t>Hear alarms/telephone/normal speaking voice</w:t>
            </w:r>
          </w:p>
          <w:p w:rsidR="00AD373B" w:rsidRPr="00305510" w:rsidRDefault="00AD373B" w:rsidP="00E47701">
            <w:pPr>
              <w:pStyle w:val="ListParagraph"/>
              <w:numPr>
                <w:ilvl w:val="0"/>
                <w:numId w:val="9"/>
              </w:numPr>
              <w:rPr>
                <w:rFonts w:ascii="Arial" w:eastAsia="Times New Roman" w:hAnsi="Arial" w:cs="Arial"/>
                <w:sz w:val="20"/>
                <w:szCs w:val="20"/>
              </w:rPr>
            </w:pPr>
            <w:r w:rsidRPr="00305510">
              <w:rPr>
                <w:rFonts w:ascii="Arial" w:eastAsia="Times New Roman" w:hAnsi="Arial" w:cs="Arial"/>
                <w:sz w:val="20"/>
                <w:szCs w:val="20"/>
              </w:rPr>
              <w:t>Have good manual dexterity</w:t>
            </w:r>
          </w:p>
          <w:p w:rsidR="00AD373B" w:rsidRPr="00305510" w:rsidRDefault="00AD373B" w:rsidP="00E47701">
            <w:pPr>
              <w:pStyle w:val="ListParagraph"/>
              <w:numPr>
                <w:ilvl w:val="0"/>
                <w:numId w:val="9"/>
              </w:numPr>
              <w:rPr>
                <w:rFonts w:ascii="Arial" w:eastAsia="Times New Roman" w:hAnsi="Arial" w:cs="Arial"/>
                <w:sz w:val="20"/>
                <w:szCs w:val="20"/>
              </w:rPr>
            </w:pPr>
            <w:r w:rsidRPr="00305510">
              <w:rPr>
                <w:rFonts w:ascii="Arial" w:eastAsia="Times New Roman" w:hAnsi="Arial" w:cs="Arial"/>
                <w:sz w:val="20"/>
                <w:szCs w:val="20"/>
              </w:rPr>
              <w:t xml:space="preserve">Have clarity of vision with/without corrective lenses  </w:t>
            </w:r>
          </w:p>
          <w:p w:rsidR="00E47701" w:rsidRPr="00305510" w:rsidRDefault="00AD373B" w:rsidP="00E47701">
            <w:pPr>
              <w:pStyle w:val="ListParagraph"/>
              <w:numPr>
                <w:ilvl w:val="0"/>
                <w:numId w:val="9"/>
              </w:numPr>
              <w:rPr>
                <w:rFonts w:ascii="Arial" w:hAnsi="Arial" w:cs="Arial"/>
                <w:sz w:val="20"/>
                <w:szCs w:val="20"/>
              </w:rPr>
            </w:pPr>
            <w:r w:rsidRPr="00305510">
              <w:rPr>
                <w:rFonts w:ascii="Arial" w:eastAsia="Times New Roman" w:hAnsi="Arial" w:cs="Arial"/>
                <w:sz w:val="20"/>
                <w:szCs w:val="20"/>
              </w:rPr>
              <w:t xml:space="preserve">Must be able to walk up or down steps or stairs </w:t>
            </w:r>
          </w:p>
          <w:p w:rsidR="00E47701" w:rsidRPr="00305510" w:rsidRDefault="00E47701" w:rsidP="00E47701">
            <w:pPr>
              <w:pStyle w:val="ListParagraph"/>
              <w:numPr>
                <w:ilvl w:val="0"/>
                <w:numId w:val="9"/>
              </w:numPr>
              <w:rPr>
                <w:rFonts w:ascii="Arial" w:hAnsi="Arial" w:cs="Arial"/>
                <w:sz w:val="20"/>
                <w:szCs w:val="20"/>
              </w:rPr>
            </w:pPr>
            <w:r w:rsidRPr="00305510">
              <w:rPr>
                <w:rFonts w:ascii="Arial" w:hAnsi="Arial" w:cs="Arial"/>
                <w:sz w:val="20"/>
                <w:szCs w:val="20"/>
              </w:rPr>
              <w:t>Work in a constant state of alertness and in a safe manner</w:t>
            </w:r>
          </w:p>
          <w:p w:rsidR="00E47701" w:rsidRPr="00305510" w:rsidRDefault="00E47701" w:rsidP="00E47701">
            <w:pPr>
              <w:ind w:left="150"/>
              <w:rPr>
                <w:rFonts w:ascii="Arial" w:hAnsi="Arial" w:cs="Arial"/>
                <w:sz w:val="20"/>
                <w:szCs w:val="20"/>
              </w:rPr>
            </w:pPr>
          </w:p>
          <w:p w:rsidR="00E47701" w:rsidRPr="00305510" w:rsidRDefault="00E47701" w:rsidP="00E47701">
            <w:pPr>
              <w:rPr>
                <w:rFonts w:ascii="Arial" w:hAnsi="Arial" w:cs="Arial"/>
                <w:sz w:val="20"/>
                <w:szCs w:val="20"/>
              </w:rPr>
            </w:pPr>
            <w:r w:rsidRPr="00305510">
              <w:rPr>
                <w:rFonts w:ascii="Arial" w:hAnsi="Arial" w:cs="Arial"/>
                <w:sz w:val="20"/>
                <w:szCs w:val="20"/>
              </w:rPr>
              <w:t>This position is considered Safety Sensitive under applicable Arkansas laws pertaining to the use of marijuana for medicinal purposes. This position includes as part of the job duties performing life-threatening procedures and regularly working with controlled substances, foods, medicine and highly sensitive and confidential medical information. This position is one in which a lapse of attention could result in injury, illness, or death. For the safety of the employee and others, the employee must be able to work in a constant state of alertness and concentrate for long periods of time while performing life-threatening procedures and working with controlled substances, foods, medicine and confidential medical information.</w:t>
            </w:r>
          </w:p>
        </w:tc>
      </w:tr>
      <w:tr w:rsidR="00AD373B" w:rsidTr="00423C92">
        <w:tc>
          <w:tcPr>
            <w:tcW w:w="11016" w:type="dxa"/>
            <w:gridSpan w:val="9"/>
            <w:shd w:val="clear" w:color="auto" w:fill="BFBFBF" w:themeFill="background1" w:themeFillShade="BF"/>
          </w:tcPr>
          <w:p w:rsidR="00AD373B" w:rsidRPr="006B2833" w:rsidRDefault="00AD373B" w:rsidP="00AD373B">
            <w:pPr>
              <w:ind w:left="432" w:hanging="432"/>
              <w:jc w:val="center"/>
              <w:rPr>
                <w:rFonts w:ascii="Tahoma" w:eastAsia="Times New Roman" w:hAnsi="Tahoma" w:cs="Tahoma"/>
                <w:b/>
                <w:sz w:val="24"/>
                <w:szCs w:val="24"/>
              </w:rPr>
            </w:pPr>
            <w:r w:rsidRPr="006B2833">
              <w:rPr>
                <w:rFonts w:ascii="Tahoma" w:eastAsia="Times New Roman" w:hAnsi="Tahoma" w:cs="Tahoma"/>
                <w:b/>
                <w:sz w:val="24"/>
                <w:szCs w:val="24"/>
              </w:rPr>
              <w:t>Other Requirements</w:t>
            </w:r>
            <w:r w:rsidR="00E964BF">
              <w:rPr>
                <w:rFonts w:ascii="Tahoma" w:eastAsia="Times New Roman" w:hAnsi="Tahoma" w:cs="Tahoma"/>
                <w:b/>
                <w:sz w:val="24"/>
                <w:szCs w:val="24"/>
              </w:rPr>
              <w:t xml:space="preserve"> for Continued Employment</w:t>
            </w:r>
          </w:p>
        </w:tc>
      </w:tr>
      <w:tr w:rsidR="00AD373B" w:rsidTr="00423C92">
        <w:tc>
          <w:tcPr>
            <w:tcW w:w="11016" w:type="dxa"/>
            <w:gridSpan w:val="9"/>
          </w:tcPr>
          <w:p w:rsidR="00AD373B" w:rsidRPr="00E47701" w:rsidRDefault="00AD373B" w:rsidP="00E47701">
            <w:pPr>
              <w:pStyle w:val="ListParagraph"/>
              <w:numPr>
                <w:ilvl w:val="0"/>
                <w:numId w:val="10"/>
              </w:numPr>
              <w:rPr>
                <w:rFonts w:ascii="Arial" w:eastAsia="Times New Roman" w:hAnsi="Arial" w:cs="Arial"/>
                <w:sz w:val="20"/>
                <w:szCs w:val="20"/>
              </w:rPr>
            </w:pPr>
            <w:r w:rsidRPr="00E47701">
              <w:rPr>
                <w:rFonts w:ascii="Arial" w:eastAsia="Times New Roman" w:hAnsi="Arial" w:cs="Arial"/>
                <w:sz w:val="20"/>
                <w:szCs w:val="20"/>
              </w:rPr>
              <w:t>Valid current driver’s license</w:t>
            </w:r>
          </w:p>
          <w:p w:rsidR="00AD373B" w:rsidRPr="00E47701" w:rsidRDefault="00AD373B" w:rsidP="00E47701">
            <w:pPr>
              <w:pStyle w:val="ListParagraph"/>
              <w:numPr>
                <w:ilvl w:val="0"/>
                <w:numId w:val="10"/>
              </w:numPr>
              <w:rPr>
                <w:rFonts w:ascii="Arial" w:eastAsia="Times New Roman" w:hAnsi="Arial" w:cs="Arial"/>
                <w:sz w:val="20"/>
                <w:szCs w:val="20"/>
              </w:rPr>
            </w:pPr>
            <w:r w:rsidRPr="00E47701">
              <w:rPr>
                <w:rFonts w:ascii="Arial" w:eastAsia="Times New Roman" w:hAnsi="Arial" w:cs="Arial"/>
                <w:sz w:val="20"/>
                <w:szCs w:val="20"/>
              </w:rPr>
              <w:t>Must maintain current automobile insurance coverage at all times</w:t>
            </w:r>
          </w:p>
          <w:p w:rsidR="00AD373B" w:rsidRPr="00E47701" w:rsidRDefault="00AD373B" w:rsidP="00E47701">
            <w:pPr>
              <w:pStyle w:val="ListParagraph"/>
              <w:numPr>
                <w:ilvl w:val="0"/>
                <w:numId w:val="10"/>
              </w:numPr>
              <w:rPr>
                <w:rFonts w:ascii="Arial" w:eastAsia="Times New Roman" w:hAnsi="Arial" w:cs="Arial"/>
                <w:sz w:val="20"/>
                <w:szCs w:val="20"/>
              </w:rPr>
            </w:pPr>
            <w:r w:rsidRPr="00E47701">
              <w:rPr>
                <w:rFonts w:ascii="Arial" w:eastAsia="Times New Roman" w:hAnsi="Arial" w:cs="Arial"/>
                <w:sz w:val="20"/>
                <w:szCs w:val="20"/>
              </w:rPr>
              <w:t xml:space="preserve">Must provide and use personal transportation  </w:t>
            </w:r>
          </w:p>
          <w:p w:rsidR="00AD373B" w:rsidRDefault="00AD373B" w:rsidP="00E47701">
            <w:pPr>
              <w:pStyle w:val="ListParagraph"/>
              <w:numPr>
                <w:ilvl w:val="0"/>
                <w:numId w:val="10"/>
              </w:numPr>
              <w:rPr>
                <w:rFonts w:ascii="Arial" w:eastAsia="Times New Roman" w:hAnsi="Arial" w:cs="Arial"/>
                <w:sz w:val="20"/>
                <w:szCs w:val="20"/>
              </w:rPr>
            </w:pPr>
            <w:r w:rsidRPr="00E47701">
              <w:rPr>
                <w:rFonts w:ascii="Arial" w:eastAsia="Times New Roman" w:hAnsi="Arial" w:cs="Arial"/>
                <w:sz w:val="20"/>
                <w:szCs w:val="20"/>
              </w:rPr>
              <w:t xml:space="preserve">Have and maintain clean motor vehicle report </w:t>
            </w:r>
          </w:p>
          <w:p w:rsidR="00E47701" w:rsidRPr="00E47701" w:rsidRDefault="00E47701" w:rsidP="00E47701">
            <w:pPr>
              <w:pStyle w:val="ListParagraph"/>
              <w:numPr>
                <w:ilvl w:val="0"/>
                <w:numId w:val="10"/>
              </w:numPr>
              <w:rPr>
                <w:rFonts w:ascii="Arial" w:eastAsia="Times New Roman" w:hAnsi="Arial" w:cs="Arial"/>
                <w:sz w:val="20"/>
                <w:szCs w:val="20"/>
              </w:rPr>
            </w:pPr>
            <w:r>
              <w:rPr>
                <w:rFonts w:ascii="Arial" w:eastAsia="Times New Roman" w:hAnsi="Arial" w:cs="Arial"/>
                <w:sz w:val="20"/>
                <w:szCs w:val="20"/>
              </w:rPr>
              <w:t>Must maintain professional licensure</w:t>
            </w:r>
          </w:p>
          <w:p w:rsidR="00AD373B" w:rsidRPr="00E47701" w:rsidRDefault="00AD373B" w:rsidP="00E47701">
            <w:pPr>
              <w:pStyle w:val="ListParagraph"/>
              <w:numPr>
                <w:ilvl w:val="0"/>
                <w:numId w:val="10"/>
              </w:numPr>
              <w:rPr>
                <w:rFonts w:ascii="Arial" w:eastAsia="Times New Roman" w:hAnsi="Arial" w:cs="Arial"/>
                <w:sz w:val="20"/>
                <w:szCs w:val="20"/>
              </w:rPr>
            </w:pPr>
            <w:r w:rsidRPr="00E47701">
              <w:rPr>
                <w:rFonts w:ascii="Arial" w:eastAsia="Times New Roman" w:hAnsi="Arial" w:cs="Arial"/>
                <w:sz w:val="20"/>
                <w:szCs w:val="20"/>
              </w:rPr>
              <w:t xml:space="preserve">Named not present on federal and state office of inspector general registry </w:t>
            </w:r>
          </w:p>
          <w:p w:rsidR="00AD373B" w:rsidRPr="00E47701" w:rsidRDefault="00AD373B" w:rsidP="00E47701">
            <w:pPr>
              <w:pStyle w:val="ListParagraph"/>
              <w:numPr>
                <w:ilvl w:val="0"/>
                <w:numId w:val="10"/>
              </w:numPr>
              <w:rPr>
                <w:rFonts w:ascii="Arial" w:eastAsia="Times New Roman" w:hAnsi="Arial" w:cs="Arial"/>
                <w:sz w:val="20"/>
                <w:szCs w:val="20"/>
              </w:rPr>
            </w:pPr>
            <w:r w:rsidRPr="00E47701">
              <w:rPr>
                <w:rFonts w:ascii="Arial" w:eastAsia="Times New Roman" w:hAnsi="Arial" w:cs="Arial"/>
                <w:sz w:val="20"/>
                <w:szCs w:val="20"/>
              </w:rPr>
              <w:t>Sex offender registry clearance</w:t>
            </w:r>
          </w:p>
          <w:p w:rsidR="00AD373B" w:rsidRPr="00E47701" w:rsidRDefault="00E964BF" w:rsidP="00E47701">
            <w:pPr>
              <w:pStyle w:val="ListParagraph"/>
              <w:numPr>
                <w:ilvl w:val="0"/>
                <w:numId w:val="10"/>
              </w:numPr>
              <w:rPr>
                <w:rFonts w:ascii="Arial" w:eastAsia="Times New Roman" w:hAnsi="Arial" w:cs="Arial"/>
                <w:sz w:val="20"/>
                <w:szCs w:val="20"/>
              </w:rPr>
            </w:pPr>
            <w:r w:rsidRPr="00E47701">
              <w:rPr>
                <w:rFonts w:ascii="Arial" w:eastAsia="Times New Roman" w:hAnsi="Arial" w:cs="Arial"/>
                <w:sz w:val="20"/>
                <w:szCs w:val="20"/>
              </w:rPr>
              <w:t>HIPA</w:t>
            </w:r>
            <w:r w:rsidR="00AD373B" w:rsidRPr="00E47701">
              <w:rPr>
                <w:rFonts w:ascii="Arial" w:eastAsia="Times New Roman" w:hAnsi="Arial" w:cs="Arial"/>
                <w:sz w:val="20"/>
                <w:szCs w:val="20"/>
              </w:rPr>
              <w:t xml:space="preserve">A training </w:t>
            </w:r>
          </w:p>
          <w:p w:rsidR="00AD373B" w:rsidRPr="00E47701" w:rsidRDefault="00AD373B" w:rsidP="00E47701">
            <w:pPr>
              <w:pStyle w:val="ListParagraph"/>
              <w:numPr>
                <w:ilvl w:val="0"/>
                <w:numId w:val="10"/>
              </w:numPr>
              <w:rPr>
                <w:rFonts w:ascii="Arial" w:eastAsia="Times New Roman" w:hAnsi="Arial" w:cs="Arial"/>
                <w:sz w:val="20"/>
                <w:szCs w:val="20"/>
              </w:rPr>
            </w:pPr>
            <w:r w:rsidRPr="00E47701">
              <w:rPr>
                <w:rFonts w:ascii="Arial" w:eastAsia="Times New Roman" w:hAnsi="Arial" w:cs="Arial"/>
                <w:sz w:val="20"/>
                <w:szCs w:val="20"/>
              </w:rPr>
              <w:t>Availability to work as scheduled during hours of operation</w:t>
            </w:r>
          </w:p>
          <w:p w:rsidR="00E964BF" w:rsidRDefault="00E964BF" w:rsidP="00AD373B">
            <w:pPr>
              <w:rPr>
                <w:rFonts w:ascii="Arial" w:eastAsia="Times New Roman" w:hAnsi="Arial" w:cs="Arial"/>
                <w:sz w:val="20"/>
                <w:szCs w:val="20"/>
              </w:rPr>
            </w:pPr>
          </w:p>
          <w:p w:rsidR="00AD373B" w:rsidRPr="0016642F" w:rsidRDefault="00AD373B" w:rsidP="00AD373B">
            <w:pPr>
              <w:rPr>
                <w:rFonts w:ascii="Arial" w:eastAsia="Times New Roman" w:hAnsi="Arial" w:cs="Arial"/>
                <w:sz w:val="20"/>
                <w:szCs w:val="20"/>
              </w:rPr>
            </w:pPr>
            <w:r>
              <w:rPr>
                <w:rFonts w:ascii="Arial" w:eastAsia="Times New Roman" w:hAnsi="Arial" w:cs="Arial"/>
                <w:sz w:val="20"/>
                <w:szCs w:val="20"/>
              </w:rPr>
              <w:t xml:space="preserve"> </w:t>
            </w:r>
          </w:p>
        </w:tc>
      </w:tr>
      <w:tr w:rsidR="00AD373B" w:rsidTr="00423C92">
        <w:tc>
          <w:tcPr>
            <w:tcW w:w="11016" w:type="dxa"/>
            <w:gridSpan w:val="9"/>
            <w:shd w:val="clear" w:color="auto" w:fill="B6DDE8" w:themeFill="accent5" w:themeFillTint="66"/>
          </w:tcPr>
          <w:p w:rsidR="00AD373B" w:rsidRPr="00491E3A" w:rsidRDefault="00AD373B" w:rsidP="00AD373B">
            <w:pPr>
              <w:jc w:val="center"/>
              <w:rPr>
                <w:rFonts w:ascii="Tahoma" w:eastAsia="Times New Roman" w:hAnsi="Tahoma" w:cs="Tahoma"/>
                <w:b/>
                <w:sz w:val="24"/>
                <w:szCs w:val="24"/>
              </w:rPr>
            </w:pPr>
            <w:r w:rsidRPr="00491E3A">
              <w:rPr>
                <w:rFonts w:ascii="Tahoma" w:eastAsia="Times New Roman" w:hAnsi="Tahoma" w:cs="Tahoma"/>
                <w:b/>
                <w:sz w:val="24"/>
                <w:szCs w:val="24"/>
              </w:rPr>
              <w:lastRenderedPageBreak/>
              <w:t>SHARE IMPACT Values</w:t>
            </w:r>
          </w:p>
        </w:tc>
      </w:tr>
      <w:tr w:rsidR="00AD373B" w:rsidTr="00423C92">
        <w:tc>
          <w:tcPr>
            <w:tcW w:w="11016" w:type="dxa"/>
            <w:gridSpan w:val="9"/>
          </w:tcPr>
          <w:p w:rsidR="00AD373B" w:rsidRPr="00703EC1" w:rsidRDefault="00AD373B" w:rsidP="00AD373B">
            <w:pPr>
              <w:jc w:val="center"/>
            </w:pPr>
            <w:r w:rsidRPr="00703EC1">
              <w:t>The values of SHARE are:</w:t>
            </w:r>
          </w:p>
          <w:p w:rsidR="00AD373B" w:rsidRPr="00703EC1" w:rsidRDefault="00AD373B" w:rsidP="00AD373B">
            <w:pPr>
              <w:jc w:val="center"/>
            </w:pPr>
            <w:r w:rsidRPr="00703EC1">
              <w:rPr>
                <w:b/>
              </w:rPr>
              <w:t>Integrity</w:t>
            </w:r>
            <w:r>
              <w:rPr>
                <w:b/>
              </w:rPr>
              <w:t xml:space="preserve"> </w:t>
            </w:r>
            <w:r w:rsidRPr="00703EC1">
              <w:rPr>
                <w:b/>
              </w:rPr>
              <w:t>-  Motivated</w:t>
            </w:r>
            <w:r>
              <w:rPr>
                <w:b/>
              </w:rPr>
              <w:t xml:space="preserve"> </w:t>
            </w:r>
            <w:r w:rsidRPr="00703EC1">
              <w:rPr>
                <w:b/>
              </w:rPr>
              <w:t>- Professionalism</w:t>
            </w:r>
            <w:r>
              <w:rPr>
                <w:b/>
              </w:rPr>
              <w:t xml:space="preserve"> </w:t>
            </w:r>
            <w:r w:rsidRPr="00703EC1">
              <w:rPr>
                <w:b/>
              </w:rPr>
              <w:t>-  Adaptability</w:t>
            </w:r>
            <w:r>
              <w:rPr>
                <w:b/>
              </w:rPr>
              <w:t xml:space="preserve"> </w:t>
            </w:r>
            <w:r w:rsidRPr="00703EC1">
              <w:rPr>
                <w:b/>
              </w:rPr>
              <w:t>- Compassion</w:t>
            </w:r>
            <w:r>
              <w:rPr>
                <w:b/>
              </w:rPr>
              <w:t xml:space="preserve"> </w:t>
            </w:r>
            <w:r w:rsidRPr="00703EC1">
              <w:rPr>
                <w:b/>
              </w:rPr>
              <w:t>- Teamwork</w:t>
            </w:r>
          </w:p>
          <w:p w:rsidR="00AD373B" w:rsidRDefault="00AD373B" w:rsidP="00AD373B">
            <w:pPr>
              <w:rPr>
                <w:rFonts w:ascii="Arial" w:eastAsia="Times New Roman" w:hAnsi="Arial" w:cs="Arial"/>
                <w:sz w:val="20"/>
                <w:szCs w:val="20"/>
              </w:rPr>
            </w:pPr>
            <w:r w:rsidRPr="00703EC1">
              <w:t>Your behavior and the values you demonstrate in the workplace have a direct IMPACT on mission fulfillment, the work environment and the people you serve. You will be evaluated on the demonstration of these values in the performance of your work and in your daily interaction with others.  You must be successful in both the demonstration of these values and the successful performance of the essential job functions required on this job description.</w:t>
            </w:r>
          </w:p>
        </w:tc>
      </w:tr>
      <w:tr w:rsidR="00AD373B" w:rsidTr="00423C92">
        <w:tc>
          <w:tcPr>
            <w:tcW w:w="11016" w:type="dxa"/>
            <w:gridSpan w:val="9"/>
            <w:shd w:val="clear" w:color="auto" w:fill="BFBFBF" w:themeFill="background1" w:themeFillShade="BF"/>
          </w:tcPr>
          <w:p w:rsidR="00AD373B" w:rsidRDefault="00AD373B" w:rsidP="00AD373B">
            <w:pPr>
              <w:jc w:val="center"/>
              <w:rPr>
                <w:rFonts w:ascii="Arial" w:eastAsia="Times New Roman" w:hAnsi="Arial" w:cs="Arial"/>
                <w:b/>
                <w:sz w:val="20"/>
                <w:szCs w:val="20"/>
              </w:rPr>
            </w:pPr>
            <w:r w:rsidRPr="006F1FAB">
              <w:rPr>
                <w:rFonts w:ascii="Tahoma" w:hAnsi="Tahoma" w:cs="Tahoma"/>
                <w:b/>
                <w:sz w:val="24"/>
                <w:szCs w:val="24"/>
              </w:rPr>
              <w:t>Evaluation Instructions</w:t>
            </w:r>
          </w:p>
          <w:p w:rsidR="00AD373B" w:rsidRPr="00703EC1" w:rsidRDefault="00AD373B" w:rsidP="00AD373B">
            <w:pPr>
              <w:jc w:val="center"/>
            </w:pPr>
            <w:r w:rsidRPr="00CC3934">
              <w:rPr>
                <w:rFonts w:ascii="Arial" w:eastAsia="Times New Roman" w:hAnsi="Arial" w:cs="Arial"/>
                <w:b/>
                <w:sz w:val="20"/>
                <w:szCs w:val="20"/>
              </w:rPr>
              <w:t>Evaluation Key</w:t>
            </w:r>
            <w:r w:rsidRPr="00CC3934">
              <w:rPr>
                <w:rFonts w:ascii="Arial" w:eastAsia="Times New Roman" w:hAnsi="Arial" w:cs="Arial"/>
                <w:sz w:val="20"/>
                <w:szCs w:val="20"/>
              </w:rPr>
              <w:t xml:space="preserve">: Met </w:t>
            </w:r>
            <w:r w:rsidRPr="00CC3934">
              <w:rPr>
                <w:rFonts w:ascii="Arial" w:eastAsia="Times New Roman" w:hAnsi="Arial" w:cs="Arial"/>
                <w:b/>
                <w:sz w:val="20"/>
                <w:szCs w:val="20"/>
              </w:rPr>
              <w:t>(M)</w:t>
            </w:r>
            <w:r w:rsidRPr="00CC3934">
              <w:rPr>
                <w:rFonts w:ascii="Arial" w:eastAsia="Times New Roman" w:hAnsi="Arial" w:cs="Arial"/>
                <w:sz w:val="20"/>
                <w:szCs w:val="20"/>
              </w:rPr>
              <w:t xml:space="preserve"> Needs Improvement </w:t>
            </w:r>
            <w:r w:rsidRPr="00CC3934">
              <w:rPr>
                <w:rFonts w:ascii="Arial" w:eastAsia="Times New Roman" w:hAnsi="Arial" w:cs="Arial"/>
                <w:b/>
                <w:sz w:val="20"/>
                <w:szCs w:val="20"/>
              </w:rPr>
              <w:t>(NI)</w:t>
            </w:r>
            <w:r w:rsidRPr="00CC3934">
              <w:rPr>
                <w:rFonts w:ascii="Arial" w:eastAsia="Times New Roman" w:hAnsi="Arial" w:cs="Arial"/>
                <w:sz w:val="20"/>
                <w:szCs w:val="20"/>
              </w:rPr>
              <w:t xml:space="preserve"> Not Met </w:t>
            </w:r>
            <w:r>
              <w:rPr>
                <w:rFonts w:ascii="Arial" w:eastAsia="Times New Roman" w:hAnsi="Arial" w:cs="Arial"/>
                <w:b/>
                <w:sz w:val="20"/>
                <w:szCs w:val="20"/>
              </w:rPr>
              <w:t>(NM).</w:t>
            </w:r>
            <w:r w:rsidRPr="00CC3934">
              <w:rPr>
                <w:rFonts w:ascii="Arial" w:eastAsia="Times New Roman" w:hAnsi="Arial" w:cs="Arial"/>
                <w:sz w:val="20"/>
                <w:szCs w:val="20"/>
              </w:rPr>
              <w:t>Complete electronically or in ink. Do not erase or use white out and initial any corrections.</w:t>
            </w:r>
            <w:r>
              <w:rPr>
                <w:rFonts w:ascii="Arial" w:eastAsia="Times New Roman" w:hAnsi="Arial" w:cs="Arial"/>
                <w:sz w:val="20"/>
                <w:szCs w:val="20"/>
              </w:rPr>
              <w:t xml:space="preserve"> </w:t>
            </w:r>
            <w:r w:rsidRPr="00CC3934">
              <w:rPr>
                <w:rFonts w:ascii="Arial" w:eastAsia="Times New Roman" w:hAnsi="Arial" w:cs="Arial"/>
                <w:sz w:val="20"/>
                <w:szCs w:val="20"/>
              </w:rPr>
              <w:t>Give a key for all requirements. Include documentation for NI or NM keys in the comments field. Document any goals that are set during the evaluation. Give employees the opportunity to make comments or to respond in writing. Complete the recommendations section. Signatures are required from the supervisor and the employee.</w:t>
            </w:r>
          </w:p>
        </w:tc>
      </w:tr>
      <w:tr w:rsidR="00AD373B" w:rsidTr="00423C92">
        <w:tc>
          <w:tcPr>
            <w:tcW w:w="5155" w:type="dxa"/>
            <w:gridSpan w:val="4"/>
            <w:shd w:val="clear" w:color="auto" w:fill="BFBFBF" w:themeFill="background1" w:themeFillShade="BF"/>
          </w:tcPr>
          <w:p w:rsidR="00AD373B" w:rsidRPr="00CC3934" w:rsidRDefault="00AD373B" w:rsidP="00AD373B">
            <w:pPr>
              <w:rPr>
                <w:b/>
              </w:rPr>
            </w:pPr>
            <w:r w:rsidRPr="00CC3934">
              <w:rPr>
                <w:b/>
              </w:rPr>
              <w:t>Requirement</w:t>
            </w:r>
          </w:p>
        </w:tc>
        <w:tc>
          <w:tcPr>
            <w:tcW w:w="2070" w:type="dxa"/>
            <w:gridSpan w:val="3"/>
            <w:shd w:val="clear" w:color="auto" w:fill="BFBFBF" w:themeFill="background1" w:themeFillShade="BF"/>
          </w:tcPr>
          <w:p w:rsidR="00AD373B" w:rsidRPr="00CC3934" w:rsidRDefault="00AD373B" w:rsidP="00AD373B">
            <w:pPr>
              <w:rPr>
                <w:b/>
              </w:rPr>
            </w:pPr>
            <w:r w:rsidRPr="00CC3934">
              <w:rPr>
                <w:b/>
              </w:rPr>
              <w:t>Key</w:t>
            </w:r>
          </w:p>
        </w:tc>
        <w:tc>
          <w:tcPr>
            <w:tcW w:w="3791" w:type="dxa"/>
            <w:gridSpan w:val="2"/>
            <w:shd w:val="clear" w:color="auto" w:fill="BFBFBF" w:themeFill="background1" w:themeFillShade="BF"/>
          </w:tcPr>
          <w:p w:rsidR="00AD373B" w:rsidRPr="00CC3934" w:rsidRDefault="00AD373B" w:rsidP="00AD373B">
            <w:pPr>
              <w:rPr>
                <w:b/>
              </w:rPr>
            </w:pPr>
            <w:r w:rsidRPr="00CC3934">
              <w:rPr>
                <w:b/>
              </w:rPr>
              <w:t>Evaluation Comments</w:t>
            </w:r>
          </w:p>
        </w:tc>
      </w:tr>
      <w:tr w:rsidR="00AD373B" w:rsidTr="00423C92">
        <w:trPr>
          <w:trHeight w:val="485"/>
        </w:trPr>
        <w:tc>
          <w:tcPr>
            <w:tcW w:w="11016" w:type="dxa"/>
            <w:gridSpan w:val="9"/>
            <w:shd w:val="clear" w:color="auto" w:fill="B6DDE8" w:themeFill="accent5" w:themeFillTint="66"/>
          </w:tcPr>
          <w:p w:rsidR="00AD373B" w:rsidRPr="006F1FAB" w:rsidRDefault="00AD373B" w:rsidP="00AD373B">
            <w:pPr>
              <w:jc w:val="center"/>
              <w:rPr>
                <w:rFonts w:ascii="Tahoma" w:hAnsi="Tahoma" w:cs="Tahoma"/>
                <w:b/>
                <w:sz w:val="24"/>
                <w:szCs w:val="24"/>
              </w:rPr>
            </w:pPr>
            <w:r w:rsidRPr="006F1FAB">
              <w:rPr>
                <w:rFonts w:ascii="Tahoma" w:hAnsi="Tahoma" w:cs="Tahoma"/>
                <w:b/>
                <w:sz w:val="24"/>
                <w:szCs w:val="24"/>
              </w:rPr>
              <w:t>Essential Job Functions</w:t>
            </w:r>
          </w:p>
        </w:tc>
      </w:tr>
      <w:tr w:rsidR="00AD373B" w:rsidTr="00423C92">
        <w:tc>
          <w:tcPr>
            <w:tcW w:w="11016" w:type="dxa"/>
            <w:gridSpan w:val="9"/>
            <w:shd w:val="clear" w:color="auto" w:fill="BFBFBF" w:themeFill="background1" w:themeFillShade="BF"/>
          </w:tcPr>
          <w:p w:rsidR="00AD373B" w:rsidRPr="00AD373B" w:rsidRDefault="00AD373B" w:rsidP="00AD373B">
            <w:pPr>
              <w:jc w:val="center"/>
              <w:rPr>
                <w:rFonts w:ascii="Tahoma" w:hAnsi="Tahoma" w:cs="Tahoma"/>
                <w:b/>
                <w:sz w:val="24"/>
                <w:szCs w:val="24"/>
              </w:rPr>
            </w:pPr>
            <w:r w:rsidRPr="00AD373B">
              <w:rPr>
                <w:rFonts w:ascii="Tahoma" w:hAnsi="Tahoma" w:cs="Tahoma"/>
                <w:b/>
                <w:sz w:val="24"/>
                <w:szCs w:val="24"/>
              </w:rPr>
              <w:t>Palliative Care</w:t>
            </w:r>
          </w:p>
        </w:tc>
      </w:tr>
      <w:tr w:rsidR="00AD373B" w:rsidTr="00423C92">
        <w:tc>
          <w:tcPr>
            <w:tcW w:w="5148" w:type="dxa"/>
            <w:gridSpan w:val="3"/>
          </w:tcPr>
          <w:p w:rsidR="00AD373B" w:rsidRPr="001B06A2" w:rsidRDefault="00AD373B" w:rsidP="00AD373B">
            <w:pPr>
              <w:rPr>
                <w:rFonts w:ascii="Arial" w:hAnsi="Arial" w:cs="Arial"/>
                <w:sz w:val="20"/>
                <w:szCs w:val="20"/>
              </w:rPr>
            </w:pPr>
            <w:r w:rsidRPr="001B06A2">
              <w:rPr>
                <w:rFonts w:ascii="Arial" w:hAnsi="Arial" w:cs="Arial"/>
                <w:sz w:val="20"/>
                <w:szCs w:val="20"/>
              </w:rPr>
              <w:t>Provide consultation as requested in palliative care, symptom management and supportive care to meet the general medical needs of the patient</w:t>
            </w:r>
            <w:r>
              <w:rPr>
                <w:rFonts w:ascii="Arial" w:hAnsi="Arial" w:cs="Arial"/>
                <w:sz w:val="20"/>
                <w:szCs w:val="20"/>
              </w:rPr>
              <w:t>.</w:t>
            </w:r>
          </w:p>
        </w:tc>
        <w:tc>
          <w:tcPr>
            <w:tcW w:w="2077" w:type="dxa"/>
            <w:gridSpan w:val="4"/>
          </w:tcPr>
          <w:p w:rsidR="00AD373B" w:rsidRDefault="00AD373B" w:rsidP="00AD373B">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3791" w:type="dxa"/>
            <w:gridSpan w:val="2"/>
          </w:tcPr>
          <w:p w:rsidR="00AD373B" w:rsidRDefault="00AD373B" w:rsidP="00AD373B">
            <w:r w:rsidRPr="000F41B5">
              <w:fldChar w:fldCharType="begin">
                <w:ffData>
                  <w:name w:val="Text1"/>
                  <w:enabled/>
                  <w:calcOnExit w:val="0"/>
                  <w:textInput/>
                </w:ffData>
              </w:fldChar>
            </w:r>
            <w:r w:rsidRPr="000F41B5">
              <w:instrText xml:space="preserve"> FORMTEXT </w:instrText>
            </w:r>
            <w:r w:rsidRPr="000F41B5">
              <w:fldChar w:fldCharType="separate"/>
            </w:r>
            <w:r w:rsidRPr="000F41B5">
              <w:t> </w:t>
            </w:r>
            <w:r w:rsidRPr="000F41B5">
              <w:t> </w:t>
            </w:r>
            <w:r w:rsidRPr="000F41B5">
              <w:t> </w:t>
            </w:r>
            <w:r w:rsidRPr="000F41B5">
              <w:t> </w:t>
            </w:r>
            <w:r w:rsidRPr="000F41B5">
              <w:t> </w:t>
            </w:r>
            <w:r w:rsidRPr="000F41B5">
              <w:fldChar w:fldCharType="end"/>
            </w:r>
          </w:p>
        </w:tc>
      </w:tr>
      <w:tr w:rsidR="00AD373B" w:rsidTr="00423C92">
        <w:tc>
          <w:tcPr>
            <w:tcW w:w="5148" w:type="dxa"/>
            <w:gridSpan w:val="3"/>
          </w:tcPr>
          <w:p w:rsidR="00AD373B" w:rsidRPr="001B06A2" w:rsidRDefault="00AD373B" w:rsidP="00AD373B">
            <w:pPr>
              <w:rPr>
                <w:rFonts w:ascii="Arial" w:hAnsi="Arial" w:cs="Arial"/>
                <w:sz w:val="20"/>
                <w:szCs w:val="20"/>
              </w:rPr>
            </w:pPr>
            <w:r w:rsidRPr="008E1AA7">
              <w:rPr>
                <w:rFonts w:ascii="Arial" w:hAnsi="Arial" w:cs="Arial"/>
                <w:color w:val="000000"/>
                <w:sz w:val="20"/>
                <w:szCs w:val="20"/>
                <w:shd w:val="clear" w:color="auto" w:fill="FFFFFF"/>
              </w:rPr>
              <w:t>Facilitate clarification of patient and family goals of care</w:t>
            </w:r>
            <w:r>
              <w:rPr>
                <w:rFonts w:ascii="Arial" w:hAnsi="Arial" w:cs="Arial"/>
                <w:color w:val="000000"/>
                <w:sz w:val="20"/>
                <w:szCs w:val="20"/>
                <w:shd w:val="clear" w:color="auto" w:fill="FFFFFF"/>
              </w:rPr>
              <w:t>.</w:t>
            </w:r>
          </w:p>
        </w:tc>
        <w:tc>
          <w:tcPr>
            <w:tcW w:w="2077" w:type="dxa"/>
            <w:gridSpan w:val="4"/>
          </w:tcPr>
          <w:p w:rsidR="00AD373B" w:rsidRDefault="00AD373B" w:rsidP="00AD373B">
            <w:r w:rsidRPr="005C5C59">
              <w:fldChar w:fldCharType="begin">
                <w:ffData>
                  <w:name w:val="Text1"/>
                  <w:enabled/>
                  <w:calcOnExit w:val="0"/>
                  <w:textInput/>
                </w:ffData>
              </w:fldChar>
            </w:r>
            <w:r w:rsidRPr="005C5C59">
              <w:instrText xml:space="preserve"> FORMTEXT </w:instrText>
            </w:r>
            <w:r w:rsidRPr="005C5C59">
              <w:fldChar w:fldCharType="separate"/>
            </w:r>
            <w:r w:rsidRPr="005C5C59">
              <w:rPr>
                <w:noProof/>
              </w:rPr>
              <w:t> </w:t>
            </w:r>
            <w:r w:rsidRPr="005C5C59">
              <w:rPr>
                <w:noProof/>
              </w:rPr>
              <w:t> </w:t>
            </w:r>
            <w:r w:rsidRPr="005C5C59">
              <w:rPr>
                <w:noProof/>
              </w:rPr>
              <w:t> </w:t>
            </w:r>
            <w:r w:rsidRPr="005C5C59">
              <w:rPr>
                <w:noProof/>
              </w:rPr>
              <w:t> </w:t>
            </w:r>
            <w:r w:rsidRPr="005C5C59">
              <w:rPr>
                <w:noProof/>
              </w:rPr>
              <w:t> </w:t>
            </w:r>
            <w:r w:rsidRPr="005C5C59">
              <w:fldChar w:fldCharType="end"/>
            </w:r>
          </w:p>
        </w:tc>
        <w:tc>
          <w:tcPr>
            <w:tcW w:w="3791" w:type="dxa"/>
            <w:gridSpan w:val="2"/>
          </w:tcPr>
          <w:p w:rsidR="00AD373B" w:rsidRDefault="00AD373B" w:rsidP="00AD373B">
            <w:r w:rsidRPr="005C5C59">
              <w:fldChar w:fldCharType="begin">
                <w:ffData>
                  <w:name w:val="Text1"/>
                  <w:enabled/>
                  <w:calcOnExit w:val="0"/>
                  <w:textInput/>
                </w:ffData>
              </w:fldChar>
            </w:r>
            <w:r w:rsidRPr="005C5C59">
              <w:instrText xml:space="preserve"> FORMTEXT </w:instrText>
            </w:r>
            <w:r w:rsidRPr="005C5C59">
              <w:fldChar w:fldCharType="separate"/>
            </w:r>
            <w:r w:rsidRPr="005C5C59">
              <w:rPr>
                <w:noProof/>
              </w:rPr>
              <w:t> </w:t>
            </w:r>
            <w:r w:rsidRPr="005C5C59">
              <w:rPr>
                <w:noProof/>
              </w:rPr>
              <w:t> </w:t>
            </w:r>
            <w:r w:rsidRPr="005C5C59">
              <w:rPr>
                <w:noProof/>
              </w:rPr>
              <w:t> </w:t>
            </w:r>
            <w:r w:rsidRPr="005C5C59">
              <w:rPr>
                <w:noProof/>
              </w:rPr>
              <w:t> </w:t>
            </w:r>
            <w:r w:rsidRPr="005C5C59">
              <w:rPr>
                <w:noProof/>
              </w:rPr>
              <w:t> </w:t>
            </w:r>
            <w:r w:rsidRPr="005C5C59">
              <w:fldChar w:fldCharType="end"/>
            </w:r>
          </w:p>
        </w:tc>
      </w:tr>
      <w:tr w:rsidR="00AD373B" w:rsidTr="00423C92">
        <w:tc>
          <w:tcPr>
            <w:tcW w:w="5148" w:type="dxa"/>
            <w:gridSpan w:val="3"/>
          </w:tcPr>
          <w:p w:rsidR="00AD373B" w:rsidRPr="008E1AA7" w:rsidRDefault="00AD373B" w:rsidP="00AD373B">
            <w:pPr>
              <w:rPr>
                <w:rFonts w:ascii="Arial" w:hAnsi="Arial" w:cs="Arial"/>
                <w:color w:val="000000"/>
                <w:sz w:val="20"/>
                <w:szCs w:val="20"/>
                <w:shd w:val="clear" w:color="auto" w:fill="FFFFFF"/>
              </w:rPr>
            </w:pPr>
            <w:r w:rsidRPr="008E1AA7">
              <w:rPr>
                <w:rFonts w:ascii="Arial" w:hAnsi="Arial" w:cs="Arial"/>
                <w:color w:val="000000"/>
                <w:sz w:val="20"/>
                <w:szCs w:val="20"/>
                <w:shd w:val="clear" w:color="auto" w:fill="FFFFFF"/>
              </w:rPr>
              <w:t>Facilitate access to appropriate support models of care</w:t>
            </w:r>
            <w:r>
              <w:rPr>
                <w:rFonts w:ascii="Arial" w:hAnsi="Arial" w:cs="Arial"/>
                <w:color w:val="000000"/>
                <w:sz w:val="20"/>
                <w:szCs w:val="20"/>
                <w:shd w:val="clear" w:color="auto" w:fill="FFFFFF"/>
              </w:rPr>
              <w:t>.</w:t>
            </w:r>
          </w:p>
        </w:tc>
        <w:tc>
          <w:tcPr>
            <w:tcW w:w="2077" w:type="dxa"/>
            <w:gridSpan w:val="4"/>
          </w:tcPr>
          <w:p w:rsidR="00AD373B" w:rsidRDefault="00AD373B" w:rsidP="00AD373B">
            <w:r w:rsidRPr="005C5C59">
              <w:fldChar w:fldCharType="begin">
                <w:ffData>
                  <w:name w:val="Text1"/>
                  <w:enabled/>
                  <w:calcOnExit w:val="0"/>
                  <w:textInput/>
                </w:ffData>
              </w:fldChar>
            </w:r>
            <w:r w:rsidRPr="005C5C59">
              <w:instrText xml:space="preserve"> FORMTEXT </w:instrText>
            </w:r>
            <w:r w:rsidRPr="005C5C59">
              <w:fldChar w:fldCharType="separate"/>
            </w:r>
            <w:r w:rsidRPr="005C5C59">
              <w:rPr>
                <w:noProof/>
              </w:rPr>
              <w:t> </w:t>
            </w:r>
            <w:r w:rsidRPr="005C5C59">
              <w:rPr>
                <w:noProof/>
              </w:rPr>
              <w:t> </w:t>
            </w:r>
            <w:r w:rsidRPr="005C5C59">
              <w:rPr>
                <w:noProof/>
              </w:rPr>
              <w:t> </w:t>
            </w:r>
            <w:r w:rsidRPr="005C5C59">
              <w:rPr>
                <w:noProof/>
              </w:rPr>
              <w:t> </w:t>
            </w:r>
            <w:r w:rsidRPr="005C5C59">
              <w:rPr>
                <w:noProof/>
              </w:rPr>
              <w:t> </w:t>
            </w:r>
            <w:r w:rsidRPr="005C5C59">
              <w:fldChar w:fldCharType="end"/>
            </w:r>
          </w:p>
        </w:tc>
        <w:tc>
          <w:tcPr>
            <w:tcW w:w="3791" w:type="dxa"/>
            <w:gridSpan w:val="2"/>
          </w:tcPr>
          <w:p w:rsidR="00AD373B" w:rsidRDefault="00AD373B" w:rsidP="00AD373B">
            <w:r w:rsidRPr="005C5C59">
              <w:fldChar w:fldCharType="begin">
                <w:ffData>
                  <w:name w:val="Text1"/>
                  <w:enabled/>
                  <w:calcOnExit w:val="0"/>
                  <w:textInput/>
                </w:ffData>
              </w:fldChar>
            </w:r>
            <w:r w:rsidRPr="005C5C59">
              <w:instrText xml:space="preserve"> FORMTEXT </w:instrText>
            </w:r>
            <w:r w:rsidRPr="005C5C59">
              <w:fldChar w:fldCharType="separate"/>
            </w:r>
            <w:r w:rsidRPr="005C5C59">
              <w:rPr>
                <w:noProof/>
              </w:rPr>
              <w:t> </w:t>
            </w:r>
            <w:r w:rsidRPr="005C5C59">
              <w:rPr>
                <w:noProof/>
              </w:rPr>
              <w:t> </w:t>
            </w:r>
            <w:r w:rsidRPr="005C5C59">
              <w:rPr>
                <w:noProof/>
              </w:rPr>
              <w:t> </w:t>
            </w:r>
            <w:r w:rsidRPr="005C5C59">
              <w:rPr>
                <w:noProof/>
              </w:rPr>
              <w:t> </w:t>
            </w:r>
            <w:r w:rsidRPr="005C5C59">
              <w:rPr>
                <w:noProof/>
              </w:rPr>
              <w:t> </w:t>
            </w:r>
            <w:r w:rsidRPr="005C5C59">
              <w:fldChar w:fldCharType="end"/>
            </w:r>
          </w:p>
        </w:tc>
      </w:tr>
      <w:tr w:rsidR="00AD373B" w:rsidTr="00423C92">
        <w:tc>
          <w:tcPr>
            <w:tcW w:w="5148" w:type="dxa"/>
            <w:gridSpan w:val="3"/>
          </w:tcPr>
          <w:p w:rsidR="00AD373B" w:rsidRPr="008E1AA7" w:rsidRDefault="00AD373B" w:rsidP="00AD373B">
            <w:pPr>
              <w:rPr>
                <w:rFonts w:ascii="Arial" w:hAnsi="Arial" w:cs="Arial"/>
                <w:color w:val="000000"/>
                <w:sz w:val="20"/>
                <w:szCs w:val="20"/>
                <w:shd w:val="clear" w:color="auto" w:fill="FFFFFF"/>
              </w:rPr>
            </w:pPr>
            <w:r w:rsidRPr="008E1AA7">
              <w:rPr>
                <w:rFonts w:ascii="Arial" w:hAnsi="Arial" w:cs="Arial"/>
                <w:color w:val="000000"/>
                <w:sz w:val="20"/>
                <w:szCs w:val="20"/>
                <w:shd w:val="clear" w:color="auto" w:fill="FFFFFF"/>
              </w:rPr>
              <w:t>Inform primary physician of recommended services and collaborate with other physicians as needed</w:t>
            </w:r>
            <w:r>
              <w:rPr>
                <w:rFonts w:ascii="Arial" w:hAnsi="Arial" w:cs="Arial"/>
                <w:color w:val="000000"/>
                <w:sz w:val="20"/>
                <w:szCs w:val="20"/>
                <w:shd w:val="clear" w:color="auto" w:fill="FFFFFF"/>
              </w:rPr>
              <w:t>.</w:t>
            </w:r>
          </w:p>
        </w:tc>
        <w:tc>
          <w:tcPr>
            <w:tcW w:w="2077" w:type="dxa"/>
            <w:gridSpan w:val="4"/>
          </w:tcPr>
          <w:p w:rsidR="00AD373B" w:rsidRDefault="00AD373B" w:rsidP="00AD373B">
            <w:r w:rsidRPr="005C5C59">
              <w:fldChar w:fldCharType="begin">
                <w:ffData>
                  <w:name w:val="Text1"/>
                  <w:enabled/>
                  <w:calcOnExit w:val="0"/>
                  <w:textInput/>
                </w:ffData>
              </w:fldChar>
            </w:r>
            <w:r w:rsidRPr="005C5C59">
              <w:instrText xml:space="preserve"> FORMTEXT </w:instrText>
            </w:r>
            <w:r w:rsidRPr="005C5C59">
              <w:fldChar w:fldCharType="separate"/>
            </w:r>
            <w:r w:rsidRPr="005C5C59">
              <w:rPr>
                <w:noProof/>
              </w:rPr>
              <w:t> </w:t>
            </w:r>
            <w:r w:rsidRPr="005C5C59">
              <w:rPr>
                <w:noProof/>
              </w:rPr>
              <w:t> </w:t>
            </w:r>
            <w:r w:rsidRPr="005C5C59">
              <w:rPr>
                <w:noProof/>
              </w:rPr>
              <w:t> </w:t>
            </w:r>
            <w:r w:rsidRPr="005C5C59">
              <w:rPr>
                <w:noProof/>
              </w:rPr>
              <w:t> </w:t>
            </w:r>
            <w:r w:rsidRPr="005C5C59">
              <w:rPr>
                <w:noProof/>
              </w:rPr>
              <w:t> </w:t>
            </w:r>
            <w:r w:rsidRPr="005C5C59">
              <w:fldChar w:fldCharType="end"/>
            </w:r>
          </w:p>
        </w:tc>
        <w:tc>
          <w:tcPr>
            <w:tcW w:w="3791" w:type="dxa"/>
            <w:gridSpan w:val="2"/>
          </w:tcPr>
          <w:p w:rsidR="00AD373B" w:rsidRDefault="00AD373B" w:rsidP="00AD373B">
            <w:r w:rsidRPr="005C5C59">
              <w:fldChar w:fldCharType="begin">
                <w:ffData>
                  <w:name w:val="Text1"/>
                  <w:enabled/>
                  <w:calcOnExit w:val="0"/>
                  <w:textInput/>
                </w:ffData>
              </w:fldChar>
            </w:r>
            <w:r w:rsidRPr="005C5C59">
              <w:instrText xml:space="preserve"> FORMTEXT </w:instrText>
            </w:r>
            <w:r w:rsidRPr="005C5C59">
              <w:fldChar w:fldCharType="separate"/>
            </w:r>
            <w:r w:rsidRPr="005C5C59">
              <w:rPr>
                <w:noProof/>
              </w:rPr>
              <w:t> </w:t>
            </w:r>
            <w:r w:rsidRPr="005C5C59">
              <w:rPr>
                <w:noProof/>
              </w:rPr>
              <w:t> </w:t>
            </w:r>
            <w:r w:rsidRPr="005C5C59">
              <w:rPr>
                <w:noProof/>
              </w:rPr>
              <w:t> </w:t>
            </w:r>
            <w:r w:rsidRPr="005C5C59">
              <w:rPr>
                <w:noProof/>
              </w:rPr>
              <w:t> </w:t>
            </w:r>
            <w:r w:rsidRPr="005C5C59">
              <w:rPr>
                <w:noProof/>
              </w:rPr>
              <w:t> </w:t>
            </w:r>
            <w:r w:rsidRPr="005C5C59">
              <w:fldChar w:fldCharType="end"/>
            </w:r>
          </w:p>
        </w:tc>
      </w:tr>
      <w:tr w:rsidR="00AD373B" w:rsidTr="00423C92">
        <w:tc>
          <w:tcPr>
            <w:tcW w:w="5148" w:type="dxa"/>
            <w:gridSpan w:val="3"/>
          </w:tcPr>
          <w:p w:rsidR="00AD373B" w:rsidRPr="008E1AA7" w:rsidRDefault="00AD373B" w:rsidP="00AD373B">
            <w:pPr>
              <w:rPr>
                <w:rFonts w:ascii="Arial" w:hAnsi="Arial" w:cs="Arial"/>
                <w:color w:val="000000"/>
                <w:sz w:val="20"/>
                <w:szCs w:val="20"/>
                <w:shd w:val="clear" w:color="auto" w:fill="FFFFFF"/>
              </w:rPr>
            </w:pPr>
            <w:r w:rsidRPr="00794D8B">
              <w:rPr>
                <w:rFonts w:ascii="Arial" w:hAnsi="Arial" w:cs="Arial"/>
                <w:color w:val="000000"/>
                <w:sz w:val="20"/>
                <w:szCs w:val="20"/>
                <w:shd w:val="clear" w:color="auto" w:fill="FFFFFF"/>
              </w:rPr>
              <w:t>Educate staff, co-workers and the community on all aspects of palliative care and the services provided by Life Touch</w:t>
            </w:r>
            <w:r>
              <w:rPr>
                <w:rFonts w:ascii="Arial" w:hAnsi="Arial" w:cs="Arial"/>
                <w:color w:val="000000"/>
                <w:sz w:val="20"/>
                <w:szCs w:val="20"/>
                <w:shd w:val="clear" w:color="auto" w:fill="FFFFFF"/>
              </w:rPr>
              <w:t>.</w:t>
            </w:r>
          </w:p>
        </w:tc>
        <w:tc>
          <w:tcPr>
            <w:tcW w:w="2077" w:type="dxa"/>
            <w:gridSpan w:val="4"/>
          </w:tcPr>
          <w:p w:rsidR="00AD373B" w:rsidRDefault="00AD373B" w:rsidP="00AD373B">
            <w:r w:rsidRPr="005C5C59">
              <w:fldChar w:fldCharType="begin">
                <w:ffData>
                  <w:name w:val="Text1"/>
                  <w:enabled/>
                  <w:calcOnExit w:val="0"/>
                  <w:textInput/>
                </w:ffData>
              </w:fldChar>
            </w:r>
            <w:r w:rsidRPr="005C5C59">
              <w:instrText xml:space="preserve"> FORMTEXT </w:instrText>
            </w:r>
            <w:r w:rsidRPr="005C5C59">
              <w:fldChar w:fldCharType="separate"/>
            </w:r>
            <w:r w:rsidRPr="005C5C59">
              <w:rPr>
                <w:noProof/>
              </w:rPr>
              <w:t> </w:t>
            </w:r>
            <w:r w:rsidRPr="005C5C59">
              <w:rPr>
                <w:noProof/>
              </w:rPr>
              <w:t> </w:t>
            </w:r>
            <w:r w:rsidRPr="005C5C59">
              <w:rPr>
                <w:noProof/>
              </w:rPr>
              <w:t> </w:t>
            </w:r>
            <w:r w:rsidRPr="005C5C59">
              <w:rPr>
                <w:noProof/>
              </w:rPr>
              <w:t> </w:t>
            </w:r>
            <w:r w:rsidRPr="005C5C59">
              <w:rPr>
                <w:noProof/>
              </w:rPr>
              <w:t> </w:t>
            </w:r>
            <w:r w:rsidRPr="005C5C59">
              <w:fldChar w:fldCharType="end"/>
            </w:r>
          </w:p>
        </w:tc>
        <w:tc>
          <w:tcPr>
            <w:tcW w:w="3791" w:type="dxa"/>
            <w:gridSpan w:val="2"/>
          </w:tcPr>
          <w:p w:rsidR="00AD373B" w:rsidRDefault="00AD373B" w:rsidP="00AD373B">
            <w:r w:rsidRPr="005C5C59">
              <w:fldChar w:fldCharType="begin">
                <w:ffData>
                  <w:name w:val="Text1"/>
                  <w:enabled/>
                  <w:calcOnExit w:val="0"/>
                  <w:textInput/>
                </w:ffData>
              </w:fldChar>
            </w:r>
            <w:r w:rsidRPr="005C5C59">
              <w:instrText xml:space="preserve"> FORMTEXT </w:instrText>
            </w:r>
            <w:r w:rsidRPr="005C5C59">
              <w:fldChar w:fldCharType="separate"/>
            </w:r>
            <w:r w:rsidRPr="005C5C59">
              <w:rPr>
                <w:noProof/>
              </w:rPr>
              <w:t> </w:t>
            </w:r>
            <w:r w:rsidRPr="005C5C59">
              <w:rPr>
                <w:noProof/>
              </w:rPr>
              <w:t> </w:t>
            </w:r>
            <w:r w:rsidRPr="005C5C59">
              <w:rPr>
                <w:noProof/>
              </w:rPr>
              <w:t> </w:t>
            </w:r>
            <w:r w:rsidRPr="005C5C59">
              <w:rPr>
                <w:noProof/>
              </w:rPr>
              <w:t> </w:t>
            </w:r>
            <w:r w:rsidRPr="005C5C59">
              <w:rPr>
                <w:noProof/>
              </w:rPr>
              <w:t> </w:t>
            </w:r>
            <w:r w:rsidRPr="005C5C59">
              <w:fldChar w:fldCharType="end"/>
            </w:r>
          </w:p>
        </w:tc>
      </w:tr>
      <w:tr w:rsidR="00AD373B" w:rsidTr="00423C92">
        <w:tc>
          <w:tcPr>
            <w:tcW w:w="5148" w:type="dxa"/>
            <w:gridSpan w:val="3"/>
          </w:tcPr>
          <w:p w:rsidR="00AD373B" w:rsidRPr="00794D8B" w:rsidRDefault="00AD373B" w:rsidP="00AD373B">
            <w:pPr>
              <w:rPr>
                <w:rFonts w:ascii="Arial" w:hAnsi="Arial" w:cs="Arial"/>
                <w:color w:val="000000"/>
                <w:sz w:val="20"/>
                <w:szCs w:val="20"/>
                <w:shd w:val="clear" w:color="auto" w:fill="FFFFFF"/>
              </w:rPr>
            </w:pPr>
            <w:r w:rsidRPr="00794D8B">
              <w:rPr>
                <w:rFonts w:ascii="Arial" w:hAnsi="Arial" w:cs="Arial"/>
                <w:color w:val="000000"/>
                <w:sz w:val="20"/>
                <w:szCs w:val="20"/>
                <w:shd w:val="clear" w:color="auto" w:fill="FFFFFF"/>
              </w:rPr>
              <w:t>Prepare and maintain accurate patient</w:t>
            </w:r>
            <w:r w:rsidRPr="008E1AA7">
              <w:rPr>
                <w:rFonts w:ascii="Arial" w:hAnsi="Arial" w:cs="Arial"/>
                <w:color w:val="000000"/>
                <w:sz w:val="20"/>
                <w:szCs w:val="20"/>
                <w:shd w:val="clear" w:color="auto" w:fill="FFFFFF"/>
              </w:rPr>
              <w:t xml:space="preserve"> records, charts and documents to support the medical practice and reimbursement for services provided</w:t>
            </w:r>
            <w:r>
              <w:rPr>
                <w:rFonts w:ascii="Arial" w:hAnsi="Arial" w:cs="Arial"/>
                <w:color w:val="000000"/>
                <w:sz w:val="20"/>
                <w:szCs w:val="20"/>
                <w:shd w:val="clear" w:color="auto" w:fill="FFFFFF"/>
              </w:rPr>
              <w:t>.</w:t>
            </w:r>
          </w:p>
        </w:tc>
        <w:tc>
          <w:tcPr>
            <w:tcW w:w="2077" w:type="dxa"/>
            <w:gridSpan w:val="4"/>
          </w:tcPr>
          <w:p w:rsidR="00AD373B" w:rsidRDefault="00AD373B" w:rsidP="00AD373B">
            <w:r w:rsidRPr="005C5C59">
              <w:fldChar w:fldCharType="begin">
                <w:ffData>
                  <w:name w:val="Text1"/>
                  <w:enabled/>
                  <w:calcOnExit w:val="0"/>
                  <w:textInput/>
                </w:ffData>
              </w:fldChar>
            </w:r>
            <w:r w:rsidRPr="005C5C59">
              <w:instrText xml:space="preserve"> FORMTEXT </w:instrText>
            </w:r>
            <w:r w:rsidRPr="005C5C59">
              <w:fldChar w:fldCharType="separate"/>
            </w:r>
            <w:r w:rsidRPr="005C5C59">
              <w:rPr>
                <w:noProof/>
              </w:rPr>
              <w:t> </w:t>
            </w:r>
            <w:r w:rsidRPr="005C5C59">
              <w:rPr>
                <w:noProof/>
              </w:rPr>
              <w:t> </w:t>
            </w:r>
            <w:r w:rsidRPr="005C5C59">
              <w:rPr>
                <w:noProof/>
              </w:rPr>
              <w:t> </w:t>
            </w:r>
            <w:r w:rsidRPr="005C5C59">
              <w:rPr>
                <w:noProof/>
              </w:rPr>
              <w:t> </w:t>
            </w:r>
            <w:r w:rsidRPr="005C5C59">
              <w:rPr>
                <w:noProof/>
              </w:rPr>
              <w:t> </w:t>
            </w:r>
            <w:r w:rsidRPr="005C5C59">
              <w:fldChar w:fldCharType="end"/>
            </w:r>
          </w:p>
        </w:tc>
        <w:tc>
          <w:tcPr>
            <w:tcW w:w="3791" w:type="dxa"/>
            <w:gridSpan w:val="2"/>
          </w:tcPr>
          <w:p w:rsidR="00AD373B" w:rsidRDefault="00AD373B" w:rsidP="00AD373B">
            <w:r w:rsidRPr="005C5C59">
              <w:fldChar w:fldCharType="begin">
                <w:ffData>
                  <w:name w:val="Text1"/>
                  <w:enabled/>
                  <w:calcOnExit w:val="0"/>
                  <w:textInput/>
                </w:ffData>
              </w:fldChar>
            </w:r>
            <w:r w:rsidRPr="005C5C59">
              <w:instrText xml:space="preserve"> FORMTEXT </w:instrText>
            </w:r>
            <w:r w:rsidRPr="005C5C59">
              <w:fldChar w:fldCharType="separate"/>
            </w:r>
            <w:r w:rsidRPr="005C5C59">
              <w:rPr>
                <w:noProof/>
              </w:rPr>
              <w:t> </w:t>
            </w:r>
            <w:r w:rsidRPr="005C5C59">
              <w:rPr>
                <w:noProof/>
              </w:rPr>
              <w:t> </w:t>
            </w:r>
            <w:r w:rsidRPr="005C5C59">
              <w:rPr>
                <w:noProof/>
              </w:rPr>
              <w:t> </w:t>
            </w:r>
            <w:r w:rsidRPr="005C5C59">
              <w:rPr>
                <w:noProof/>
              </w:rPr>
              <w:t> </w:t>
            </w:r>
            <w:r w:rsidRPr="005C5C59">
              <w:rPr>
                <w:noProof/>
              </w:rPr>
              <w:t> </w:t>
            </w:r>
            <w:r w:rsidRPr="005C5C59">
              <w:fldChar w:fldCharType="end"/>
            </w:r>
          </w:p>
        </w:tc>
      </w:tr>
      <w:tr w:rsidR="00AD373B" w:rsidTr="00423C92">
        <w:tc>
          <w:tcPr>
            <w:tcW w:w="5148" w:type="dxa"/>
            <w:gridSpan w:val="3"/>
          </w:tcPr>
          <w:p w:rsidR="00AD373B" w:rsidRPr="00794D8B" w:rsidRDefault="00AD373B" w:rsidP="00AD373B">
            <w:pPr>
              <w:rPr>
                <w:rFonts w:ascii="Arial" w:hAnsi="Arial" w:cs="Arial"/>
                <w:color w:val="000000"/>
                <w:sz w:val="20"/>
                <w:szCs w:val="20"/>
                <w:shd w:val="clear" w:color="auto" w:fill="FFFFFF"/>
              </w:rPr>
            </w:pPr>
            <w:r w:rsidRPr="008E1AA7">
              <w:rPr>
                <w:rFonts w:ascii="Arial" w:hAnsi="Arial" w:cs="Arial"/>
                <w:color w:val="000000"/>
                <w:sz w:val="20"/>
                <w:szCs w:val="20"/>
                <w:shd w:val="clear" w:color="auto" w:fill="FFFFFF"/>
              </w:rPr>
              <w:t>Prescribe medications including controlled substances to the extent delegated and licensed and after appropriate physician collaboration</w:t>
            </w:r>
            <w:r>
              <w:rPr>
                <w:rFonts w:ascii="Arial" w:hAnsi="Arial" w:cs="Arial"/>
                <w:color w:val="000000"/>
                <w:sz w:val="20"/>
                <w:szCs w:val="20"/>
                <w:shd w:val="clear" w:color="auto" w:fill="FFFFFF"/>
              </w:rPr>
              <w:t>.</w:t>
            </w:r>
          </w:p>
        </w:tc>
        <w:tc>
          <w:tcPr>
            <w:tcW w:w="2077" w:type="dxa"/>
            <w:gridSpan w:val="4"/>
          </w:tcPr>
          <w:p w:rsidR="00AD373B" w:rsidRDefault="00AD373B" w:rsidP="00AD373B">
            <w:r w:rsidRPr="005C5C59">
              <w:fldChar w:fldCharType="begin">
                <w:ffData>
                  <w:name w:val="Text1"/>
                  <w:enabled/>
                  <w:calcOnExit w:val="0"/>
                  <w:textInput/>
                </w:ffData>
              </w:fldChar>
            </w:r>
            <w:r w:rsidRPr="005C5C59">
              <w:instrText xml:space="preserve"> FORMTEXT </w:instrText>
            </w:r>
            <w:r w:rsidRPr="005C5C59">
              <w:fldChar w:fldCharType="separate"/>
            </w:r>
            <w:r w:rsidRPr="005C5C59">
              <w:rPr>
                <w:noProof/>
              </w:rPr>
              <w:t> </w:t>
            </w:r>
            <w:r w:rsidRPr="005C5C59">
              <w:rPr>
                <w:noProof/>
              </w:rPr>
              <w:t> </w:t>
            </w:r>
            <w:r w:rsidRPr="005C5C59">
              <w:rPr>
                <w:noProof/>
              </w:rPr>
              <w:t> </w:t>
            </w:r>
            <w:r w:rsidRPr="005C5C59">
              <w:rPr>
                <w:noProof/>
              </w:rPr>
              <w:t> </w:t>
            </w:r>
            <w:r w:rsidRPr="005C5C59">
              <w:rPr>
                <w:noProof/>
              </w:rPr>
              <w:t> </w:t>
            </w:r>
            <w:r w:rsidRPr="005C5C59">
              <w:fldChar w:fldCharType="end"/>
            </w:r>
          </w:p>
        </w:tc>
        <w:tc>
          <w:tcPr>
            <w:tcW w:w="3791" w:type="dxa"/>
            <w:gridSpan w:val="2"/>
          </w:tcPr>
          <w:p w:rsidR="00AD373B" w:rsidRDefault="00AD373B" w:rsidP="00AD373B">
            <w:r w:rsidRPr="005C5C59">
              <w:fldChar w:fldCharType="begin">
                <w:ffData>
                  <w:name w:val="Text1"/>
                  <w:enabled/>
                  <w:calcOnExit w:val="0"/>
                  <w:textInput/>
                </w:ffData>
              </w:fldChar>
            </w:r>
            <w:r w:rsidRPr="005C5C59">
              <w:instrText xml:space="preserve"> FORMTEXT </w:instrText>
            </w:r>
            <w:r w:rsidRPr="005C5C59">
              <w:fldChar w:fldCharType="separate"/>
            </w:r>
            <w:r w:rsidRPr="005C5C59">
              <w:rPr>
                <w:noProof/>
              </w:rPr>
              <w:t> </w:t>
            </w:r>
            <w:r w:rsidRPr="005C5C59">
              <w:rPr>
                <w:noProof/>
              </w:rPr>
              <w:t> </w:t>
            </w:r>
            <w:r w:rsidRPr="005C5C59">
              <w:rPr>
                <w:noProof/>
              </w:rPr>
              <w:t> </w:t>
            </w:r>
            <w:r w:rsidRPr="005C5C59">
              <w:rPr>
                <w:noProof/>
              </w:rPr>
              <w:t> </w:t>
            </w:r>
            <w:r w:rsidRPr="005C5C59">
              <w:rPr>
                <w:noProof/>
              </w:rPr>
              <w:t> </w:t>
            </w:r>
            <w:r w:rsidRPr="005C5C59">
              <w:fldChar w:fldCharType="end"/>
            </w:r>
          </w:p>
        </w:tc>
      </w:tr>
      <w:tr w:rsidR="00AD373B" w:rsidTr="00423C92">
        <w:tc>
          <w:tcPr>
            <w:tcW w:w="5148" w:type="dxa"/>
            <w:gridSpan w:val="3"/>
          </w:tcPr>
          <w:p w:rsidR="00AD373B" w:rsidRPr="008E1AA7" w:rsidRDefault="00AD373B" w:rsidP="00AD373B">
            <w:pPr>
              <w:rPr>
                <w:rFonts w:ascii="Arial" w:hAnsi="Arial" w:cs="Arial"/>
                <w:color w:val="000000"/>
                <w:sz w:val="20"/>
                <w:szCs w:val="20"/>
                <w:shd w:val="clear" w:color="auto" w:fill="FFFFFF"/>
              </w:rPr>
            </w:pPr>
            <w:r w:rsidRPr="008E1AA7">
              <w:rPr>
                <w:rFonts w:ascii="Arial" w:hAnsi="Arial" w:cs="Arial"/>
                <w:color w:val="000000"/>
                <w:sz w:val="20"/>
                <w:szCs w:val="20"/>
                <w:shd w:val="clear" w:color="auto" w:fill="FFFFFF"/>
              </w:rPr>
              <w:t>Order diagnostics / treatments as needed after appropriate physician collaboration</w:t>
            </w:r>
            <w:r>
              <w:rPr>
                <w:rFonts w:ascii="Arial" w:hAnsi="Arial" w:cs="Arial"/>
                <w:color w:val="000000"/>
                <w:sz w:val="20"/>
                <w:szCs w:val="20"/>
                <w:shd w:val="clear" w:color="auto" w:fill="FFFFFF"/>
              </w:rPr>
              <w:t>.</w:t>
            </w:r>
          </w:p>
        </w:tc>
        <w:tc>
          <w:tcPr>
            <w:tcW w:w="2077" w:type="dxa"/>
            <w:gridSpan w:val="4"/>
          </w:tcPr>
          <w:p w:rsidR="00AD373B" w:rsidRDefault="00AD373B" w:rsidP="00AD373B">
            <w:r w:rsidRPr="005C5C59">
              <w:fldChar w:fldCharType="begin">
                <w:ffData>
                  <w:name w:val="Text1"/>
                  <w:enabled/>
                  <w:calcOnExit w:val="0"/>
                  <w:textInput/>
                </w:ffData>
              </w:fldChar>
            </w:r>
            <w:r w:rsidRPr="005C5C59">
              <w:instrText xml:space="preserve"> FORMTEXT </w:instrText>
            </w:r>
            <w:r w:rsidRPr="005C5C59">
              <w:fldChar w:fldCharType="separate"/>
            </w:r>
            <w:r w:rsidRPr="005C5C59">
              <w:rPr>
                <w:noProof/>
              </w:rPr>
              <w:t> </w:t>
            </w:r>
            <w:r w:rsidRPr="005C5C59">
              <w:rPr>
                <w:noProof/>
              </w:rPr>
              <w:t> </w:t>
            </w:r>
            <w:r w:rsidRPr="005C5C59">
              <w:rPr>
                <w:noProof/>
              </w:rPr>
              <w:t> </w:t>
            </w:r>
            <w:r w:rsidRPr="005C5C59">
              <w:rPr>
                <w:noProof/>
              </w:rPr>
              <w:t> </w:t>
            </w:r>
            <w:r w:rsidRPr="005C5C59">
              <w:rPr>
                <w:noProof/>
              </w:rPr>
              <w:t> </w:t>
            </w:r>
            <w:r w:rsidRPr="005C5C59">
              <w:fldChar w:fldCharType="end"/>
            </w:r>
          </w:p>
        </w:tc>
        <w:tc>
          <w:tcPr>
            <w:tcW w:w="3791" w:type="dxa"/>
            <w:gridSpan w:val="2"/>
          </w:tcPr>
          <w:p w:rsidR="00AD373B" w:rsidRDefault="00AD373B" w:rsidP="00AD373B">
            <w:r w:rsidRPr="005C5C59">
              <w:fldChar w:fldCharType="begin">
                <w:ffData>
                  <w:name w:val="Text1"/>
                  <w:enabled/>
                  <w:calcOnExit w:val="0"/>
                  <w:textInput/>
                </w:ffData>
              </w:fldChar>
            </w:r>
            <w:r w:rsidRPr="005C5C59">
              <w:instrText xml:space="preserve"> FORMTEXT </w:instrText>
            </w:r>
            <w:r w:rsidRPr="005C5C59">
              <w:fldChar w:fldCharType="separate"/>
            </w:r>
            <w:r w:rsidRPr="005C5C59">
              <w:rPr>
                <w:noProof/>
              </w:rPr>
              <w:t> </w:t>
            </w:r>
            <w:r w:rsidRPr="005C5C59">
              <w:rPr>
                <w:noProof/>
              </w:rPr>
              <w:t> </w:t>
            </w:r>
            <w:r w:rsidRPr="005C5C59">
              <w:rPr>
                <w:noProof/>
              </w:rPr>
              <w:t> </w:t>
            </w:r>
            <w:r w:rsidRPr="005C5C59">
              <w:rPr>
                <w:noProof/>
              </w:rPr>
              <w:t> </w:t>
            </w:r>
            <w:r w:rsidRPr="005C5C59">
              <w:rPr>
                <w:noProof/>
              </w:rPr>
              <w:t> </w:t>
            </w:r>
            <w:r w:rsidRPr="005C5C59">
              <w:fldChar w:fldCharType="end"/>
            </w:r>
          </w:p>
        </w:tc>
      </w:tr>
      <w:tr w:rsidR="00AD373B" w:rsidTr="00423C92">
        <w:tc>
          <w:tcPr>
            <w:tcW w:w="5148" w:type="dxa"/>
            <w:gridSpan w:val="3"/>
          </w:tcPr>
          <w:p w:rsidR="00AD373B" w:rsidRPr="008E1AA7" w:rsidRDefault="00AD373B" w:rsidP="00AD373B">
            <w:pPr>
              <w:rPr>
                <w:rFonts w:ascii="Arial" w:hAnsi="Arial" w:cs="Arial"/>
                <w:color w:val="000000"/>
                <w:sz w:val="20"/>
                <w:szCs w:val="20"/>
                <w:shd w:val="clear" w:color="auto" w:fill="FFFFFF"/>
              </w:rPr>
            </w:pPr>
            <w:r w:rsidRPr="00402742">
              <w:rPr>
                <w:rFonts w:ascii="Arial" w:hAnsi="Arial" w:cs="Arial"/>
                <w:color w:val="000000"/>
                <w:sz w:val="20"/>
                <w:szCs w:val="20"/>
                <w:shd w:val="clear" w:color="auto" w:fill="FFFFFF"/>
              </w:rPr>
              <w:t>Assist with developing</w:t>
            </w:r>
            <w:r w:rsidRPr="008E1AA7">
              <w:rPr>
                <w:rFonts w:ascii="Arial" w:hAnsi="Arial" w:cs="Arial"/>
                <w:color w:val="000000"/>
                <w:sz w:val="20"/>
                <w:szCs w:val="20"/>
                <w:shd w:val="clear" w:color="auto" w:fill="FFFFFF"/>
              </w:rPr>
              <w:t xml:space="preserve"> clinical practice guidelines / standards in support of quality palliative care and consistent with regulatory requirements</w:t>
            </w:r>
            <w:r>
              <w:rPr>
                <w:rFonts w:ascii="Arial" w:hAnsi="Arial" w:cs="Arial"/>
                <w:color w:val="000000"/>
                <w:sz w:val="20"/>
                <w:szCs w:val="20"/>
                <w:shd w:val="clear" w:color="auto" w:fill="FFFFFF"/>
              </w:rPr>
              <w:t xml:space="preserve"> and ensure compliance with these guidelines and standards.</w:t>
            </w:r>
          </w:p>
        </w:tc>
        <w:tc>
          <w:tcPr>
            <w:tcW w:w="2077" w:type="dxa"/>
            <w:gridSpan w:val="4"/>
          </w:tcPr>
          <w:p w:rsidR="00AD373B" w:rsidRDefault="00AD373B" w:rsidP="00AD373B">
            <w:r w:rsidRPr="005C5C59">
              <w:fldChar w:fldCharType="begin">
                <w:ffData>
                  <w:name w:val="Text1"/>
                  <w:enabled/>
                  <w:calcOnExit w:val="0"/>
                  <w:textInput/>
                </w:ffData>
              </w:fldChar>
            </w:r>
            <w:r w:rsidRPr="005C5C59">
              <w:instrText xml:space="preserve"> FORMTEXT </w:instrText>
            </w:r>
            <w:r w:rsidRPr="005C5C59">
              <w:fldChar w:fldCharType="separate"/>
            </w:r>
            <w:r w:rsidRPr="005C5C59">
              <w:rPr>
                <w:noProof/>
              </w:rPr>
              <w:t> </w:t>
            </w:r>
            <w:r w:rsidRPr="005C5C59">
              <w:rPr>
                <w:noProof/>
              </w:rPr>
              <w:t> </w:t>
            </w:r>
            <w:r w:rsidRPr="005C5C59">
              <w:rPr>
                <w:noProof/>
              </w:rPr>
              <w:t> </w:t>
            </w:r>
            <w:r w:rsidRPr="005C5C59">
              <w:rPr>
                <w:noProof/>
              </w:rPr>
              <w:t> </w:t>
            </w:r>
            <w:r w:rsidRPr="005C5C59">
              <w:rPr>
                <w:noProof/>
              </w:rPr>
              <w:t> </w:t>
            </w:r>
            <w:r w:rsidRPr="005C5C59">
              <w:fldChar w:fldCharType="end"/>
            </w:r>
          </w:p>
        </w:tc>
        <w:tc>
          <w:tcPr>
            <w:tcW w:w="3791" w:type="dxa"/>
            <w:gridSpan w:val="2"/>
          </w:tcPr>
          <w:p w:rsidR="00AD373B" w:rsidRDefault="00AD373B" w:rsidP="00AD373B">
            <w:r w:rsidRPr="005C5C59">
              <w:fldChar w:fldCharType="begin">
                <w:ffData>
                  <w:name w:val="Text1"/>
                  <w:enabled/>
                  <w:calcOnExit w:val="0"/>
                  <w:textInput/>
                </w:ffData>
              </w:fldChar>
            </w:r>
            <w:r w:rsidRPr="005C5C59">
              <w:instrText xml:space="preserve"> FORMTEXT </w:instrText>
            </w:r>
            <w:r w:rsidRPr="005C5C59">
              <w:fldChar w:fldCharType="separate"/>
            </w:r>
            <w:r w:rsidRPr="005C5C59">
              <w:rPr>
                <w:noProof/>
              </w:rPr>
              <w:t> </w:t>
            </w:r>
            <w:r w:rsidRPr="005C5C59">
              <w:rPr>
                <w:noProof/>
              </w:rPr>
              <w:t> </w:t>
            </w:r>
            <w:r w:rsidRPr="005C5C59">
              <w:rPr>
                <w:noProof/>
              </w:rPr>
              <w:t> </w:t>
            </w:r>
            <w:r w:rsidRPr="005C5C59">
              <w:rPr>
                <w:noProof/>
              </w:rPr>
              <w:t> </w:t>
            </w:r>
            <w:r w:rsidRPr="005C5C59">
              <w:rPr>
                <w:noProof/>
              </w:rPr>
              <w:t> </w:t>
            </w:r>
            <w:r w:rsidRPr="005C5C59">
              <w:fldChar w:fldCharType="end"/>
            </w:r>
          </w:p>
        </w:tc>
      </w:tr>
      <w:tr w:rsidR="00AD373B" w:rsidTr="00423C92">
        <w:tc>
          <w:tcPr>
            <w:tcW w:w="5148" w:type="dxa"/>
            <w:gridSpan w:val="3"/>
          </w:tcPr>
          <w:p w:rsidR="00AD373B" w:rsidRPr="003422F1" w:rsidRDefault="00AD373B" w:rsidP="00AD373B">
            <w:pPr>
              <w:rPr>
                <w:rFonts w:ascii="Arial" w:hAnsi="Arial" w:cs="Arial"/>
                <w:sz w:val="20"/>
                <w:szCs w:val="20"/>
              </w:rPr>
            </w:pPr>
            <w:r w:rsidRPr="00D3557F">
              <w:rPr>
                <w:rFonts w:ascii="Arial" w:hAnsi="Arial" w:cs="Arial"/>
                <w:sz w:val="20"/>
                <w:szCs w:val="20"/>
              </w:rPr>
              <w:t>Identify opportunities to improve the patient and family experience of care and to improve the efficiency and effectiveness of resource utilization</w:t>
            </w:r>
            <w:r>
              <w:rPr>
                <w:rFonts w:ascii="Arial" w:hAnsi="Arial" w:cs="Arial"/>
                <w:sz w:val="20"/>
                <w:szCs w:val="20"/>
              </w:rPr>
              <w:t>.</w:t>
            </w:r>
          </w:p>
        </w:tc>
        <w:tc>
          <w:tcPr>
            <w:tcW w:w="2077" w:type="dxa"/>
            <w:gridSpan w:val="4"/>
          </w:tcPr>
          <w:p w:rsidR="00AD373B" w:rsidRDefault="00AD373B" w:rsidP="00AD373B">
            <w:r w:rsidRPr="005C5C59">
              <w:fldChar w:fldCharType="begin">
                <w:ffData>
                  <w:name w:val="Text1"/>
                  <w:enabled/>
                  <w:calcOnExit w:val="0"/>
                  <w:textInput/>
                </w:ffData>
              </w:fldChar>
            </w:r>
            <w:r w:rsidRPr="005C5C59">
              <w:instrText xml:space="preserve"> FORMTEXT </w:instrText>
            </w:r>
            <w:r w:rsidRPr="005C5C59">
              <w:fldChar w:fldCharType="separate"/>
            </w:r>
            <w:r w:rsidRPr="005C5C59">
              <w:rPr>
                <w:noProof/>
              </w:rPr>
              <w:t> </w:t>
            </w:r>
            <w:r w:rsidRPr="005C5C59">
              <w:rPr>
                <w:noProof/>
              </w:rPr>
              <w:t> </w:t>
            </w:r>
            <w:r w:rsidRPr="005C5C59">
              <w:rPr>
                <w:noProof/>
              </w:rPr>
              <w:t> </w:t>
            </w:r>
            <w:r w:rsidRPr="005C5C59">
              <w:rPr>
                <w:noProof/>
              </w:rPr>
              <w:t> </w:t>
            </w:r>
            <w:r w:rsidRPr="005C5C59">
              <w:rPr>
                <w:noProof/>
              </w:rPr>
              <w:t> </w:t>
            </w:r>
            <w:r w:rsidRPr="005C5C59">
              <w:fldChar w:fldCharType="end"/>
            </w:r>
          </w:p>
        </w:tc>
        <w:tc>
          <w:tcPr>
            <w:tcW w:w="3791" w:type="dxa"/>
            <w:gridSpan w:val="2"/>
          </w:tcPr>
          <w:p w:rsidR="00AD373B" w:rsidRDefault="00AD373B" w:rsidP="00AD373B">
            <w:r w:rsidRPr="005C5C59">
              <w:fldChar w:fldCharType="begin">
                <w:ffData>
                  <w:name w:val="Text1"/>
                  <w:enabled/>
                  <w:calcOnExit w:val="0"/>
                  <w:textInput/>
                </w:ffData>
              </w:fldChar>
            </w:r>
            <w:r w:rsidRPr="005C5C59">
              <w:instrText xml:space="preserve"> FORMTEXT </w:instrText>
            </w:r>
            <w:r w:rsidRPr="005C5C59">
              <w:fldChar w:fldCharType="separate"/>
            </w:r>
            <w:r w:rsidRPr="005C5C59">
              <w:rPr>
                <w:noProof/>
              </w:rPr>
              <w:t> </w:t>
            </w:r>
            <w:r w:rsidRPr="005C5C59">
              <w:rPr>
                <w:noProof/>
              </w:rPr>
              <w:t> </w:t>
            </w:r>
            <w:r w:rsidRPr="005C5C59">
              <w:rPr>
                <w:noProof/>
              </w:rPr>
              <w:t> </w:t>
            </w:r>
            <w:r w:rsidRPr="005C5C59">
              <w:rPr>
                <w:noProof/>
              </w:rPr>
              <w:t> </w:t>
            </w:r>
            <w:r w:rsidRPr="005C5C59">
              <w:rPr>
                <w:noProof/>
              </w:rPr>
              <w:t> </w:t>
            </w:r>
            <w:r w:rsidRPr="005C5C59">
              <w:fldChar w:fldCharType="end"/>
            </w:r>
          </w:p>
        </w:tc>
      </w:tr>
      <w:tr w:rsidR="00AD373B" w:rsidTr="00423C92">
        <w:tc>
          <w:tcPr>
            <w:tcW w:w="5148" w:type="dxa"/>
            <w:gridSpan w:val="3"/>
          </w:tcPr>
          <w:p w:rsidR="00AD373B" w:rsidRPr="001B06A2" w:rsidRDefault="00AD373B" w:rsidP="00AD373B">
            <w:pPr>
              <w:rPr>
                <w:rFonts w:ascii="Arial" w:hAnsi="Arial" w:cs="Arial"/>
                <w:sz w:val="20"/>
                <w:szCs w:val="20"/>
              </w:rPr>
            </w:pPr>
            <w:r w:rsidRPr="001B06A2">
              <w:rPr>
                <w:rFonts w:ascii="Arial" w:hAnsi="Arial" w:cs="Arial"/>
                <w:sz w:val="20"/>
                <w:szCs w:val="20"/>
              </w:rPr>
              <w:t>Provide consultation as requested in palliative care, symptom management and supportive care to meet the general medical needs of the patient</w:t>
            </w:r>
            <w:r>
              <w:rPr>
                <w:rFonts w:ascii="Arial" w:hAnsi="Arial" w:cs="Arial"/>
                <w:sz w:val="20"/>
                <w:szCs w:val="20"/>
              </w:rPr>
              <w:t>.</w:t>
            </w:r>
          </w:p>
        </w:tc>
        <w:tc>
          <w:tcPr>
            <w:tcW w:w="2077" w:type="dxa"/>
            <w:gridSpan w:val="4"/>
          </w:tcPr>
          <w:p w:rsidR="00AD373B" w:rsidRDefault="00AD373B" w:rsidP="00AD373B">
            <w:r w:rsidRPr="005C5C59">
              <w:fldChar w:fldCharType="begin">
                <w:ffData>
                  <w:name w:val="Text1"/>
                  <w:enabled/>
                  <w:calcOnExit w:val="0"/>
                  <w:textInput/>
                </w:ffData>
              </w:fldChar>
            </w:r>
            <w:r w:rsidRPr="005C5C59">
              <w:instrText xml:space="preserve"> FORMTEXT </w:instrText>
            </w:r>
            <w:r w:rsidRPr="005C5C59">
              <w:fldChar w:fldCharType="separate"/>
            </w:r>
            <w:r w:rsidRPr="005C5C59">
              <w:rPr>
                <w:noProof/>
              </w:rPr>
              <w:t> </w:t>
            </w:r>
            <w:r w:rsidRPr="005C5C59">
              <w:rPr>
                <w:noProof/>
              </w:rPr>
              <w:t> </w:t>
            </w:r>
            <w:r w:rsidRPr="005C5C59">
              <w:rPr>
                <w:noProof/>
              </w:rPr>
              <w:t> </w:t>
            </w:r>
            <w:r w:rsidRPr="005C5C59">
              <w:rPr>
                <w:noProof/>
              </w:rPr>
              <w:t> </w:t>
            </w:r>
            <w:r w:rsidRPr="005C5C59">
              <w:rPr>
                <w:noProof/>
              </w:rPr>
              <w:t> </w:t>
            </w:r>
            <w:r w:rsidRPr="005C5C59">
              <w:fldChar w:fldCharType="end"/>
            </w:r>
          </w:p>
        </w:tc>
        <w:tc>
          <w:tcPr>
            <w:tcW w:w="3791" w:type="dxa"/>
            <w:gridSpan w:val="2"/>
          </w:tcPr>
          <w:p w:rsidR="00AD373B" w:rsidRDefault="00AD373B" w:rsidP="00AD373B">
            <w:r w:rsidRPr="005C5C59">
              <w:fldChar w:fldCharType="begin">
                <w:ffData>
                  <w:name w:val="Text1"/>
                  <w:enabled/>
                  <w:calcOnExit w:val="0"/>
                  <w:textInput/>
                </w:ffData>
              </w:fldChar>
            </w:r>
            <w:r w:rsidRPr="005C5C59">
              <w:instrText xml:space="preserve"> FORMTEXT </w:instrText>
            </w:r>
            <w:r w:rsidRPr="005C5C59">
              <w:fldChar w:fldCharType="separate"/>
            </w:r>
            <w:r w:rsidRPr="005C5C59">
              <w:rPr>
                <w:noProof/>
              </w:rPr>
              <w:t> </w:t>
            </w:r>
            <w:r w:rsidRPr="005C5C59">
              <w:rPr>
                <w:noProof/>
              </w:rPr>
              <w:t> </w:t>
            </w:r>
            <w:r w:rsidRPr="005C5C59">
              <w:rPr>
                <w:noProof/>
              </w:rPr>
              <w:t> </w:t>
            </w:r>
            <w:r w:rsidRPr="005C5C59">
              <w:rPr>
                <w:noProof/>
              </w:rPr>
              <w:t> </w:t>
            </w:r>
            <w:r w:rsidRPr="005C5C59">
              <w:rPr>
                <w:noProof/>
              </w:rPr>
              <w:t> </w:t>
            </w:r>
            <w:r w:rsidRPr="005C5C59">
              <w:fldChar w:fldCharType="end"/>
            </w:r>
          </w:p>
        </w:tc>
      </w:tr>
      <w:tr w:rsidR="00AD373B" w:rsidTr="00423C92">
        <w:tc>
          <w:tcPr>
            <w:tcW w:w="11016" w:type="dxa"/>
            <w:gridSpan w:val="9"/>
            <w:shd w:val="clear" w:color="auto" w:fill="BFBFBF" w:themeFill="background1" w:themeFillShade="BF"/>
          </w:tcPr>
          <w:p w:rsidR="00AD373B" w:rsidRPr="00AD373B" w:rsidRDefault="00AD373B" w:rsidP="00AD373B">
            <w:pPr>
              <w:jc w:val="center"/>
              <w:rPr>
                <w:rFonts w:ascii="Tahoma" w:hAnsi="Tahoma" w:cs="Tahoma"/>
                <w:b/>
                <w:sz w:val="24"/>
                <w:szCs w:val="24"/>
              </w:rPr>
            </w:pPr>
            <w:r w:rsidRPr="00AD373B">
              <w:rPr>
                <w:rFonts w:ascii="Tahoma" w:hAnsi="Tahoma" w:cs="Tahoma"/>
                <w:b/>
                <w:sz w:val="24"/>
                <w:szCs w:val="24"/>
              </w:rPr>
              <w:t>Hospice Care</w:t>
            </w:r>
          </w:p>
        </w:tc>
      </w:tr>
      <w:tr w:rsidR="00AD373B" w:rsidTr="00423C92">
        <w:tc>
          <w:tcPr>
            <w:tcW w:w="5148" w:type="dxa"/>
            <w:gridSpan w:val="3"/>
          </w:tcPr>
          <w:p w:rsidR="00AD373B" w:rsidRPr="00305510" w:rsidRDefault="00AD373B" w:rsidP="00AD373B">
            <w:pPr>
              <w:rPr>
                <w:rFonts w:ascii="Arial" w:hAnsi="Arial" w:cs="Arial"/>
                <w:sz w:val="20"/>
                <w:szCs w:val="20"/>
              </w:rPr>
            </w:pPr>
            <w:r w:rsidRPr="00305510">
              <w:rPr>
                <w:rFonts w:ascii="Arial" w:hAnsi="Arial" w:cs="Arial"/>
                <w:sz w:val="20"/>
                <w:szCs w:val="20"/>
              </w:rPr>
              <w:t>Prescribe medications including controlled substances to the extent delegated and licensed and after appropriate physician collaboration.</w:t>
            </w:r>
          </w:p>
        </w:tc>
        <w:tc>
          <w:tcPr>
            <w:tcW w:w="2077" w:type="dxa"/>
            <w:gridSpan w:val="4"/>
          </w:tcPr>
          <w:p w:rsidR="00AD373B" w:rsidRDefault="00AD373B" w:rsidP="00AD373B">
            <w:r w:rsidRPr="005C5C59">
              <w:fldChar w:fldCharType="begin">
                <w:ffData>
                  <w:name w:val="Text1"/>
                  <w:enabled/>
                  <w:calcOnExit w:val="0"/>
                  <w:textInput/>
                </w:ffData>
              </w:fldChar>
            </w:r>
            <w:r w:rsidRPr="005C5C59">
              <w:instrText xml:space="preserve"> FORMTEXT </w:instrText>
            </w:r>
            <w:r w:rsidRPr="005C5C59">
              <w:fldChar w:fldCharType="separate"/>
            </w:r>
            <w:r w:rsidRPr="005C5C59">
              <w:rPr>
                <w:noProof/>
              </w:rPr>
              <w:t> </w:t>
            </w:r>
            <w:r w:rsidRPr="005C5C59">
              <w:rPr>
                <w:noProof/>
              </w:rPr>
              <w:t> </w:t>
            </w:r>
            <w:r w:rsidRPr="005C5C59">
              <w:rPr>
                <w:noProof/>
              </w:rPr>
              <w:t> </w:t>
            </w:r>
            <w:r w:rsidRPr="005C5C59">
              <w:rPr>
                <w:noProof/>
              </w:rPr>
              <w:t> </w:t>
            </w:r>
            <w:r w:rsidRPr="005C5C59">
              <w:rPr>
                <w:noProof/>
              </w:rPr>
              <w:t> </w:t>
            </w:r>
            <w:r w:rsidRPr="005C5C59">
              <w:fldChar w:fldCharType="end"/>
            </w:r>
          </w:p>
        </w:tc>
        <w:tc>
          <w:tcPr>
            <w:tcW w:w="3791" w:type="dxa"/>
            <w:gridSpan w:val="2"/>
          </w:tcPr>
          <w:p w:rsidR="00AD373B" w:rsidRDefault="00AD373B" w:rsidP="00AD373B">
            <w:r w:rsidRPr="005C5C59">
              <w:fldChar w:fldCharType="begin">
                <w:ffData>
                  <w:name w:val="Text1"/>
                  <w:enabled/>
                  <w:calcOnExit w:val="0"/>
                  <w:textInput/>
                </w:ffData>
              </w:fldChar>
            </w:r>
            <w:r w:rsidRPr="005C5C59">
              <w:instrText xml:space="preserve"> FORMTEXT </w:instrText>
            </w:r>
            <w:r w:rsidRPr="005C5C59">
              <w:fldChar w:fldCharType="separate"/>
            </w:r>
            <w:r w:rsidRPr="005C5C59">
              <w:rPr>
                <w:noProof/>
              </w:rPr>
              <w:t> </w:t>
            </w:r>
            <w:r w:rsidRPr="005C5C59">
              <w:rPr>
                <w:noProof/>
              </w:rPr>
              <w:t> </w:t>
            </w:r>
            <w:r w:rsidRPr="005C5C59">
              <w:rPr>
                <w:noProof/>
              </w:rPr>
              <w:t> </w:t>
            </w:r>
            <w:r w:rsidRPr="005C5C59">
              <w:rPr>
                <w:noProof/>
              </w:rPr>
              <w:t> </w:t>
            </w:r>
            <w:r w:rsidRPr="005C5C59">
              <w:rPr>
                <w:noProof/>
              </w:rPr>
              <w:t> </w:t>
            </w:r>
            <w:r w:rsidRPr="005C5C59">
              <w:fldChar w:fldCharType="end"/>
            </w:r>
          </w:p>
        </w:tc>
      </w:tr>
      <w:tr w:rsidR="00AD373B" w:rsidTr="00423C92">
        <w:tc>
          <w:tcPr>
            <w:tcW w:w="5148" w:type="dxa"/>
            <w:gridSpan w:val="3"/>
          </w:tcPr>
          <w:p w:rsidR="00AD373B" w:rsidRPr="00305510" w:rsidRDefault="00AD373B" w:rsidP="00AD373B">
            <w:pPr>
              <w:rPr>
                <w:rFonts w:ascii="Arial" w:hAnsi="Arial" w:cs="Arial"/>
                <w:sz w:val="20"/>
                <w:szCs w:val="20"/>
              </w:rPr>
            </w:pPr>
            <w:r w:rsidRPr="00305510">
              <w:rPr>
                <w:rFonts w:ascii="Arial" w:hAnsi="Arial" w:cs="Arial"/>
                <w:sz w:val="20"/>
                <w:szCs w:val="20"/>
              </w:rPr>
              <w:t>Work in a collaborative team approach with the Team.</w:t>
            </w:r>
          </w:p>
        </w:tc>
        <w:tc>
          <w:tcPr>
            <w:tcW w:w="2077" w:type="dxa"/>
            <w:gridSpan w:val="4"/>
          </w:tcPr>
          <w:p w:rsidR="00AD373B" w:rsidRDefault="00AD373B" w:rsidP="00AD373B">
            <w:r w:rsidRPr="005C5C59">
              <w:fldChar w:fldCharType="begin">
                <w:ffData>
                  <w:name w:val="Text1"/>
                  <w:enabled/>
                  <w:calcOnExit w:val="0"/>
                  <w:textInput/>
                </w:ffData>
              </w:fldChar>
            </w:r>
            <w:r w:rsidRPr="005C5C59">
              <w:instrText xml:space="preserve"> FORMTEXT </w:instrText>
            </w:r>
            <w:r w:rsidRPr="005C5C59">
              <w:fldChar w:fldCharType="separate"/>
            </w:r>
            <w:r w:rsidRPr="005C5C59">
              <w:rPr>
                <w:noProof/>
              </w:rPr>
              <w:t> </w:t>
            </w:r>
            <w:r w:rsidRPr="005C5C59">
              <w:rPr>
                <w:noProof/>
              </w:rPr>
              <w:t> </w:t>
            </w:r>
            <w:r w:rsidRPr="005C5C59">
              <w:rPr>
                <w:noProof/>
              </w:rPr>
              <w:t> </w:t>
            </w:r>
            <w:r w:rsidRPr="005C5C59">
              <w:rPr>
                <w:noProof/>
              </w:rPr>
              <w:t> </w:t>
            </w:r>
            <w:r w:rsidRPr="005C5C59">
              <w:rPr>
                <w:noProof/>
              </w:rPr>
              <w:t> </w:t>
            </w:r>
            <w:r w:rsidRPr="005C5C59">
              <w:fldChar w:fldCharType="end"/>
            </w:r>
          </w:p>
        </w:tc>
        <w:tc>
          <w:tcPr>
            <w:tcW w:w="3791" w:type="dxa"/>
            <w:gridSpan w:val="2"/>
          </w:tcPr>
          <w:p w:rsidR="00AD373B" w:rsidRDefault="00AD373B" w:rsidP="00AD373B">
            <w:r w:rsidRPr="005C5C59">
              <w:fldChar w:fldCharType="begin">
                <w:ffData>
                  <w:name w:val="Text1"/>
                  <w:enabled/>
                  <w:calcOnExit w:val="0"/>
                  <w:textInput/>
                </w:ffData>
              </w:fldChar>
            </w:r>
            <w:r w:rsidRPr="005C5C59">
              <w:instrText xml:space="preserve"> FORMTEXT </w:instrText>
            </w:r>
            <w:r w:rsidRPr="005C5C59">
              <w:fldChar w:fldCharType="separate"/>
            </w:r>
            <w:r w:rsidRPr="005C5C59">
              <w:rPr>
                <w:noProof/>
              </w:rPr>
              <w:t> </w:t>
            </w:r>
            <w:r w:rsidRPr="005C5C59">
              <w:rPr>
                <w:noProof/>
              </w:rPr>
              <w:t> </w:t>
            </w:r>
            <w:r w:rsidRPr="005C5C59">
              <w:rPr>
                <w:noProof/>
              </w:rPr>
              <w:t> </w:t>
            </w:r>
            <w:r w:rsidRPr="005C5C59">
              <w:rPr>
                <w:noProof/>
              </w:rPr>
              <w:t> </w:t>
            </w:r>
            <w:r w:rsidRPr="005C5C59">
              <w:rPr>
                <w:noProof/>
              </w:rPr>
              <w:t> </w:t>
            </w:r>
            <w:r w:rsidRPr="005C5C59">
              <w:fldChar w:fldCharType="end"/>
            </w:r>
          </w:p>
        </w:tc>
      </w:tr>
      <w:tr w:rsidR="00AD373B" w:rsidTr="00423C92">
        <w:tc>
          <w:tcPr>
            <w:tcW w:w="5148" w:type="dxa"/>
            <w:gridSpan w:val="3"/>
          </w:tcPr>
          <w:p w:rsidR="00AD373B" w:rsidRPr="00305510" w:rsidRDefault="00AD373B" w:rsidP="00AD373B">
            <w:pPr>
              <w:rPr>
                <w:rFonts w:ascii="Arial" w:hAnsi="Arial" w:cs="Arial"/>
                <w:sz w:val="20"/>
                <w:szCs w:val="20"/>
              </w:rPr>
            </w:pPr>
            <w:r w:rsidRPr="00305510">
              <w:rPr>
                <w:rFonts w:ascii="Arial" w:hAnsi="Arial" w:cs="Arial"/>
                <w:sz w:val="20"/>
                <w:szCs w:val="20"/>
              </w:rPr>
              <w:t>Provide physician back up and coverage responsibilities as needed.</w:t>
            </w:r>
          </w:p>
        </w:tc>
        <w:tc>
          <w:tcPr>
            <w:tcW w:w="2077" w:type="dxa"/>
            <w:gridSpan w:val="4"/>
          </w:tcPr>
          <w:p w:rsidR="00AD373B" w:rsidRDefault="00AD373B" w:rsidP="00AD373B">
            <w:r w:rsidRPr="005C5C59">
              <w:fldChar w:fldCharType="begin">
                <w:ffData>
                  <w:name w:val="Text1"/>
                  <w:enabled/>
                  <w:calcOnExit w:val="0"/>
                  <w:textInput/>
                </w:ffData>
              </w:fldChar>
            </w:r>
            <w:r w:rsidRPr="005C5C59">
              <w:instrText xml:space="preserve"> FORMTEXT </w:instrText>
            </w:r>
            <w:r w:rsidRPr="005C5C59">
              <w:fldChar w:fldCharType="separate"/>
            </w:r>
            <w:r w:rsidRPr="005C5C59">
              <w:rPr>
                <w:noProof/>
              </w:rPr>
              <w:t> </w:t>
            </w:r>
            <w:r w:rsidRPr="005C5C59">
              <w:rPr>
                <w:noProof/>
              </w:rPr>
              <w:t> </w:t>
            </w:r>
            <w:r w:rsidRPr="005C5C59">
              <w:rPr>
                <w:noProof/>
              </w:rPr>
              <w:t> </w:t>
            </w:r>
            <w:r w:rsidRPr="005C5C59">
              <w:rPr>
                <w:noProof/>
              </w:rPr>
              <w:t> </w:t>
            </w:r>
            <w:r w:rsidRPr="005C5C59">
              <w:rPr>
                <w:noProof/>
              </w:rPr>
              <w:t> </w:t>
            </w:r>
            <w:r w:rsidRPr="005C5C59">
              <w:fldChar w:fldCharType="end"/>
            </w:r>
          </w:p>
        </w:tc>
        <w:tc>
          <w:tcPr>
            <w:tcW w:w="3791" w:type="dxa"/>
            <w:gridSpan w:val="2"/>
          </w:tcPr>
          <w:p w:rsidR="00AD373B" w:rsidRDefault="00AD373B" w:rsidP="00AD373B">
            <w:r w:rsidRPr="005C5C59">
              <w:fldChar w:fldCharType="begin">
                <w:ffData>
                  <w:name w:val="Text1"/>
                  <w:enabled/>
                  <w:calcOnExit w:val="0"/>
                  <w:textInput/>
                </w:ffData>
              </w:fldChar>
            </w:r>
            <w:r w:rsidRPr="005C5C59">
              <w:instrText xml:space="preserve"> FORMTEXT </w:instrText>
            </w:r>
            <w:r w:rsidRPr="005C5C59">
              <w:fldChar w:fldCharType="separate"/>
            </w:r>
            <w:r w:rsidRPr="005C5C59">
              <w:rPr>
                <w:noProof/>
              </w:rPr>
              <w:t> </w:t>
            </w:r>
            <w:r w:rsidRPr="005C5C59">
              <w:rPr>
                <w:noProof/>
              </w:rPr>
              <w:t> </w:t>
            </w:r>
            <w:r w:rsidRPr="005C5C59">
              <w:rPr>
                <w:noProof/>
              </w:rPr>
              <w:t> </w:t>
            </w:r>
            <w:r w:rsidRPr="005C5C59">
              <w:rPr>
                <w:noProof/>
              </w:rPr>
              <w:t> </w:t>
            </w:r>
            <w:r w:rsidRPr="005C5C59">
              <w:rPr>
                <w:noProof/>
              </w:rPr>
              <w:t> </w:t>
            </w:r>
            <w:r w:rsidRPr="005C5C59">
              <w:fldChar w:fldCharType="end"/>
            </w:r>
          </w:p>
        </w:tc>
      </w:tr>
      <w:tr w:rsidR="00AD373B" w:rsidTr="00423C92">
        <w:tc>
          <w:tcPr>
            <w:tcW w:w="5148" w:type="dxa"/>
            <w:gridSpan w:val="3"/>
          </w:tcPr>
          <w:p w:rsidR="00AD373B" w:rsidRPr="00305510" w:rsidRDefault="00AD373B" w:rsidP="00AD373B">
            <w:pPr>
              <w:rPr>
                <w:rFonts w:ascii="Arial" w:hAnsi="Arial" w:cs="Arial"/>
                <w:sz w:val="20"/>
                <w:szCs w:val="20"/>
              </w:rPr>
            </w:pPr>
            <w:r w:rsidRPr="00305510">
              <w:rPr>
                <w:rFonts w:ascii="Arial" w:hAnsi="Arial" w:cs="Arial"/>
                <w:sz w:val="20"/>
                <w:szCs w:val="20"/>
              </w:rPr>
              <w:t>Ensure adherence to the Hospice Conditions of Participation and State Rules and Regulations for Hospices in Arkansas.</w:t>
            </w:r>
          </w:p>
        </w:tc>
        <w:tc>
          <w:tcPr>
            <w:tcW w:w="2077" w:type="dxa"/>
            <w:gridSpan w:val="4"/>
          </w:tcPr>
          <w:p w:rsidR="00AD373B" w:rsidRDefault="00AD373B" w:rsidP="00AD373B">
            <w:r w:rsidRPr="005C5C59">
              <w:fldChar w:fldCharType="begin">
                <w:ffData>
                  <w:name w:val="Text1"/>
                  <w:enabled/>
                  <w:calcOnExit w:val="0"/>
                  <w:textInput/>
                </w:ffData>
              </w:fldChar>
            </w:r>
            <w:r w:rsidRPr="005C5C59">
              <w:instrText xml:space="preserve"> FORMTEXT </w:instrText>
            </w:r>
            <w:r w:rsidRPr="005C5C59">
              <w:fldChar w:fldCharType="separate"/>
            </w:r>
            <w:r w:rsidRPr="005C5C59">
              <w:rPr>
                <w:noProof/>
              </w:rPr>
              <w:t> </w:t>
            </w:r>
            <w:r w:rsidRPr="005C5C59">
              <w:rPr>
                <w:noProof/>
              </w:rPr>
              <w:t> </w:t>
            </w:r>
            <w:r w:rsidRPr="005C5C59">
              <w:rPr>
                <w:noProof/>
              </w:rPr>
              <w:t> </w:t>
            </w:r>
            <w:r w:rsidRPr="005C5C59">
              <w:rPr>
                <w:noProof/>
              </w:rPr>
              <w:t> </w:t>
            </w:r>
            <w:r w:rsidRPr="005C5C59">
              <w:rPr>
                <w:noProof/>
              </w:rPr>
              <w:t> </w:t>
            </w:r>
            <w:r w:rsidRPr="005C5C59">
              <w:fldChar w:fldCharType="end"/>
            </w:r>
          </w:p>
        </w:tc>
        <w:tc>
          <w:tcPr>
            <w:tcW w:w="3791" w:type="dxa"/>
            <w:gridSpan w:val="2"/>
          </w:tcPr>
          <w:p w:rsidR="00AD373B" w:rsidRDefault="00AD373B" w:rsidP="00AD373B">
            <w:r w:rsidRPr="005C5C59">
              <w:fldChar w:fldCharType="begin">
                <w:ffData>
                  <w:name w:val="Text1"/>
                  <w:enabled/>
                  <w:calcOnExit w:val="0"/>
                  <w:textInput/>
                </w:ffData>
              </w:fldChar>
            </w:r>
            <w:r w:rsidRPr="005C5C59">
              <w:instrText xml:space="preserve"> FORMTEXT </w:instrText>
            </w:r>
            <w:r w:rsidRPr="005C5C59">
              <w:fldChar w:fldCharType="separate"/>
            </w:r>
            <w:r w:rsidRPr="005C5C59">
              <w:rPr>
                <w:noProof/>
              </w:rPr>
              <w:t> </w:t>
            </w:r>
            <w:r w:rsidRPr="005C5C59">
              <w:rPr>
                <w:noProof/>
              </w:rPr>
              <w:t> </w:t>
            </w:r>
            <w:r w:rsidRPr="005C5C59">
              <w:rPr>
                <w:noProof/>
              </w:rPr>
              <w:t> </w:t>
            </w:r>
            <w:r w:rsidRPr="005C5C59">
              <w:rPr>
                <w:noProof/>
              </w:rPr>
              <w:t> </w:t>
            </w:r>
            <w:r w:rsidRPr="005C5C59">
              <w:rPr>
                <w:noProof/>
              </w:rPr>
              <w:t> </w:t>
            </w:r>
            <w:r w:rsidRPr="005C5C59">
              <w:fldChar w:fldCharType="end"/>
            </w:r>
          </w:p>
        </w:tc>
      </w:tr>
      <w:tr w:rsidR="00AD373B" w:rsidTr="00423C92">
        <w:tc>
          <w:tcPr>
            <w:tcW w:w="5148" w:type="dxa"/>
            <w:gridSpan w:val="3"/>
          </w:tcPr>
          <w:p w:rsidR="00AD373B" w:rsidRPr="00305510" w:rsidRDefault="00AD373B" w:rsidP="00AD373B">
            <w:pPr>
              <w:rPr>
                <w:rFonts w:ascii="Arial" w:hAnsi="Arial" w:cs="Arial"/>
                <w:sz w:val="20"/>
                <w:szCs w:val="20"/>
              </w:rPr>
            </w:pPr>
            <w:r w:rsidRPr="00305510">
              <w:rPr>
                <w:rFonts w:ascii="Arial" w:hAnsi="Arial" w:cs="Arial"/>
                <w:sz w:val="20"/>
                <w:szCs w:val="20"/>
              </w:rPr>
              <w:t>As needed, conduct rounds on patients in the inpatient unit; record pain/symptom management changes/outcomes as appropriate.</w:t>
            </w:r>
          </w:p>
        </w:tc>
        <w:tc>
          <w:tcPr>
            <w:tcW w:w="2077" w:type="dxa"/>
            <w:gridSpan w:val="4"/>
          </w:tcPr>
          <w:p w:rsidR="00AD373B" w:rsidRDefault="00AD373B" w:rsidP="00AD373B">
            <w:r w:rsidRPr="005C5C59">
              <w:fldChar w:fldCharType="begin">
                <w:ffData>
                  <w:name w:val="Text1"/>
                  <w:enabled/>
                  <w:calcOnExit w:val="0"/>
                  <w:textInput/>
                </w:ffData>
              </w:fldChar>
            </w:r>
            <w:r w:rsidRPr="005C5C59">
              <w:instrText xml:space="preserve"> FORMTEXT </w:instrText>
            </w:r>
            <w:r w:rsidRPr="005C5C59">
              <w:fldChar w:fldCharType="separate"/>
            </w:r>
            <w:r w:rsidRPr="005C5C59">
              <w:rPr>
                <w:noProof/>
              </w:rPr>
              <w:t> </w:t>
            </w:r>
            <w:r w:rsidRPr="005C5C59">
              <w:rPr>
                <w:noProof/>
              </w:rPr>
              <w:t> </w:t>
            </w:r>
            <w:r w:rsidRPr="005C5C59">
              <w:rPr>
                <w:noProof/>
              </w:rPr>
              <w:t> </w:t>
            </w:r>
            <w:r w:rsidRPr="005C5C59">
              <w:rPr>
                <w:noProof/>
              </w:rPr>
              <w:t> </w:t>
            </w:r>
            <w:r w:rsidRPr="005C5C59">
              <w:rPr>
                <w:noProof/>
              </w:rPr>
              <w:t> </w:t>
            </w:r>
            <w:r w:rsidRPr="005C5C59">
              <w:fldChar w:fldCharType="end"/>
            </w:r>
          </w:p>
        </w:tc>
        <w:tc>
          <w:tcPr>
            <w:tcW w:w="3791" w:type="dxa"/>
            <w:gridSpan w:val="2"/>
          </w:tcPr>
          <w:p w:rsidR="00AD373B" w:rsidRDefault="00AD373B" w:rsidP="00AD373B">
            <w:r w:rsidRPr="005C5C59">
              <w:fldChar w:fldCharType="begin">
                <w:ffData>
                  <w:name w:val="Text1"/>
                  <w:enabled/>
                  <w:calcOnExit w:val="0"/>
                  <w:textInput/>
                </w:ffData>
              </w:fldChar>
            </w:r>
            <w:r w:rsidRPr="005C5C59">
              <w:instrText xml:space="preserve"> FORMTEXT </w:instrText>
            </w:r>
            <w:r w:rsidRPr="005C5C59">
              <w:fldChar w:fldCharType="separate"/>
            </w:r>
            <w:r w:rsidRPr="005C5C59">
              <w:rPr>
                <w:noProof/>
              </w:rPr>
              <w:t> </w:t>
            </w:r>
            <w:r w:rsidRPr="005C5C59">
              <w:rPr>
                <w:noProof/>
              </w:rPr>
              <w:t> </w:t>
            </w:r>
            <w:r w:rsidRPr="005C5C59">
              <w:rPr>
                <w:noProof/>
              </w:rPr>
              <w:t> </w:t>
            </w:r>
            <w:r w:rsidRPr="005C5C59">
              <w:rPr>
                <w:noProof/>
              </w:rPr>
              <w:t> </w:t>
            </w:r>
            <w:r w:rsidRPr="005C5C59">
              <w:rPr>
                <w:noProof/>
              </w:rPr>
              <w:t> </w:t>
            </w:r>
            <w:r w:rsidRPr="005C5C59">
              <w:fldChar w:fldCharType="end"/>
            </w:r>
          </w:p>
        </w:tc>
      </w:tr>
      <w:tr w:rsidR="00423C92" w:rsidTr="00423C92">
        <w:tc>
          <w:tcPr>
            <w:tcW w:w="5148" w:type="dxa"/>
            <w:gridSpan w:val="3"/>
          </w:tcPr>
          <w:p w:rsidR="00423C92" w:rsidRPr="00305510" w:rsidRDefault="00423C92" w:rsidP="00423C92">
            <w:pPr>
              <w:rPr>
                <w:rFonts w:ascii="Arial" w:hAnsi="Arial" w:cs="Arial"/>
                <w:sz w:val="20"/>
                <w:szCs w:val="20"/>
              </w:rPr>
            </w:pPr>
            <w:r w:rsidRPr="00305510">
              <w:rPr>
                <w:rFonts w:ascii="Arial" w:hAnsi="Arial" w:cs="Arial"/>
                <w:sz w:val="20"/>
                <w:szCs w:val="20"/>
              </w:rPr>
              <w:t>Complete the face to face visit prior to the 180th day of recertification and prior to each subsequent recertification</w:t>
            </w:r>
          </w:p>
        </w:tc>
        <w:tc>
          <w:tcPr>
            <w:tcW w:w="2077" w:type="dxa"/>
            <w:gridSpan w:val="4"/>
          </w:tcPr>
          <w:p w:rsidR="00423C92" w:rsidRPr="005C5C59" w:rsidRDefault="00305510" w:rsidP="00423C92">
            <w:r>
              <w:fldChar w:fldCharType="begin">
                <w:ffData>
                  <w:name w:val="Text8"/>
                  <w:enabled/>
                  <w:calcOnExit w:val="0"/>
                  <w:textInput/>
                </w:ffData>
              </w:fldChar>
            </w:r>
            <w:bookmarkStart w:id="2"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3791" w:type="dxa"/>
            <w:gridSpan w:val="2"/>
          </w:tcPr>
          <w:p w:rsidR="00423C92" w:rsidRPr="005C5C59" w:rsidRDefault="00305510" w:rsidP="00423C92">
            <w:r>
              <w:fldChar w:fldCharType="begin">
                <w:ffData>
                  <w:name w:val="Text9"/>
                  <w:enabled/>
                  <w:calcOnExit w:val="0"/>
                  <w:textInput/>
                </w:ffData>
              </w:fldChar>
            </w:r>
            <w:bookmarkStart w:id="3"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305510" w:rsidTr="00423C92">
        <w:tc>
          <w:tcPr>
            <w:tcW w:w="5148" w:type="dxa"/>
            <w:gridSpan w:val="3"/>
          </w:tcPr>
          <w:p w:rsidR="00305510" w:rsidRPr="00305510" w:rsidRDefault="00305510" w:rsidP="00305510">
            <w:pPr>
              <w:rPr>
                <w:rFonts w:ascii="Arial" w:hAnsi="Arial" w:cs="Arial"/>
                <w:sz w:val="20"/>
                <w:szCs w:val="20"/>
              </w:rPr>
            </w:pPr>
            <w:r w:rsidRPr="00305510">
              <w:rPr>
                <w:rFonts w:ascii="Arial" w:hAnsi="Arial" w:cs="Arial"/>
                <w:sz w:val="20"/>
                <w:szCs w:val="20"/>
              </w:rPr>
              <w:t>Complete a face to face visit within 30 days preceding the patient’s re-certification date as communicated by medical records</w:t>
            </w:r>
          </w:p>
        </w:tc>
        <w:tc>
          <w:tcPr>
            <w:tcW w:w="2077" w:type="dxa"/>
            <w:gridSpan w:val="4"/>
          </w:tcPr>
          <w:p w:rsidR="00305510" w:rsidRPr="005C5C59" w:rsidRDefault="00305510" w:rsidP="00305510">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91" w:type="dxa"/>
            <w:gridSpan w:val="2"/>
          </w:tcPr>
          <w:p w:rsidR="00305510" w:rsidRPr="005C5C59" w:rsidRDefault="00305510" w:rsidP="00305510">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5510" w:rsidTr="00423C92">
        <w:tc>
          <w:tcPr>
            <w:tcW w:w="5148" w:type="dxa"/>
            <w:gridSpan w:val="3"/>
          </w:tcPr>
          <w:p w:rsidR="00305510" w:rsidRPr="00305510" w:rsidRDefault="00305510" w:rsidP="00305510">
            <w:pPr>
              <w:rPr>
                <w:rFonts w:ascii="Arial" w:hAnsi="Arial" w:cs="Arial"/>
                <w:sz w:val="20"/>
                <w:szCs w:val="20"/>
              </w:rPr>
            </w:pPr>
            <w:r w:rsidRPr="00305510">
              <w:rPr>
                <w:rFonts w:ascii="Arial" w:hAnsi="Arial" w:cs="Arial"/>
                <w:sz w:val="20"/>
                <w:szCs w:val="20"/>
              </w:rPr>
              <w:t>When a patient is admitted to Life Touch Hospice in a 3rd or later benefit period, complete a face to face visit encounter within 2 days after admission</w:t>
            </w:r>
          </w:p>
        </w:tc>
        <w:tc>
          <w:tcPr>
            <w:tcW w:w="2077" w:type="dxa"/>
            <w:gridSpan w:val="4"/>
          </w:tcPr>
          <w:p w:rsidR="00305510" w:rsidRPr="005C5C59" w:rsidRDefault="00305510" w:rsidP="00305510">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91" w:type="dxa"/>
            <w:gridSpan w:val="2"/>
          </w:tcPr>
          <w:p w:rsidR="00305510" w:rsidRPr="005C5C59" w:rsidRDefault="00305510" w:rsidP="00305510">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5510" w:rsidTr="00423C92">
        <w:tc>
          <w:tcPr>
            <w:tcW w:w="5148" w:type="dxa"/>
            <w:gridSpan w:val="3"/>
          </w:tcPr>
          <w:p w:rsidR="00305510" w:rsidRPr="00305510" w:rsidRDefault="00305510" w:rsidP="00305510">
            <w:pPr>
              <w:rPr>
                <w:rFonts w:ascii="Arial" w:hAnsi="Arial" w:cs="Arial"/>
                <w:sz w:val="20"/>
                <w:szCs w:val="20"/>
              </w:rPr>
            </w:pPr>
            <w:r w:rsidRPr="00305510">
              <w:rPr>
                <w:rFonts w:ascii="Arial" w:hAnsi="Arial" w:cs="Arial"/>
                <w:sz w:val="20"/>
                <w:szCs w:val="20"/>
              </w:rPr>
              <w:t>Attest in writing , including the date of the encounter, that the visit took place</w:t>
            </w:r>
          </w:p>
        </w:tc>
        <w:tc>
          <w:tcPr>
            <w:tcW w:w="2077" w:type="dxa"/>
            <w:gridSpan w:val="4"/>
          </w:tcPr>
          <w:p w:rsidR="00305510" w:rsidRPr="005C5C59" w:rsidRDefault="00305510" w:rsidP="00305510">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91" w:type="dxa"/>
            <w:gridSpan w:val="2"/>
          </w:tcPr>
          <w:p w:rsidR="00305510" w:rsidRPr="005C5C59" w:rsidRDefault="00305510" w:rsidP="00305510">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5510" w:rsidTr="00423C92">
        <w:tc>
          <w:tcPr>
            <w:tcW w:w="5148" w:type="dxa"/>
            <w:gridSpan w:val="3"/>
          </w:tcPr>
          <w:p w:rsidR="00305510" w:rsidRPr="00305510" w:rsidRDefault="00305510" w:rsidP="00305510">
            <w:pPr>
              <w:rPr>
                <w:rFonts w:ascii="Arial" w:hAnsi="Arial" w:cs="Arial"/>
                <w:sz w:val="20"/>
                <w:szCs w:val="20"/>
              </w:rPr>
            </w:pPr>
            <w:r w:rsidRPr="00305510">
              <w:rPr>
                <w:rFonts w:ascii="Arial" w:hAnsi="Arial" w:cs="Arial"/>
                <w:sz w:val="20"/>
                <w:szCs w:val="20"/>
              </w:rPr>
              <w:t>Sign the attestation statement</w:t>
            </w:r>
          </w:p>
        </w:tc>
        <w:tc>
          <w:tcPr>
            <w:tcW w:w="2077" w:type="dxa"/>
            <w:gridSpan w:val="4"/>
          </w:tcPr>
          <w:p w:rsidR="00305510" w:rsidRPr="005C5C59" w:rsidRDefault="00305510" w:rsidP="00305510">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91" w:type="dxa"/>
            <w:gridSpan w:val="2"/>
          </w:tcPr>
          <w:p w:rsidR="00305510" w:rsidRPr="005C5C59" w:rsidRDefault="00305510" w:rsidP="00305510">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5510" w:rsidTr="00423C92">
        <w:tc>
          <w:tcPr>
            <w:tcW w:w="5148" w:type="dxa"/>
            <w:gridSpan w:val="3"/>
          </w:tcPr>
          <w:p w:rsidR="00305510" w:rsidRPr="00305510" w:rsidRDefault="00305510" w:rsidP="00305510">
            <w:pPr>
              <w:rPr>
                <w:rFonts w:ascii="Arial" w:hAnsi="Arial" w:cs="Arial"/>
                <w:sz w:val="20"/>
                <w:szCs w:val="20"/>
              </w:rPr>
            </w:pPr>
            <w:r w:rsidRPr="00305510">
              <w:rPr>
                <w:rFonts w:ascii="Arial" w:hAnsi="Arial" w:cs="Arial"/>
                <w:sz w:val="20"/>
                <w:szCs w:val="20"/>
              </w:rPr>
              <w:t>Provide billing information to the Administrative Manager if medically necessary physician services were provided to the patient during the visit if listed as the attending physician on record</w:t>
            </w:r>
          </w:p>
        </w:tc>
        <w:tc>
          <w:tcPr>
            <w:tcW w:w="2077" w:type="dxa"/>
            <w:gridSpan w:val="4"/>
          </w:tcPr>
          <w:p w:rsidR="00305510" w:rsidRPr="005C5C59" w:rsidRDefault="00305510" w:rsidP="00305510">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91" w:type="dxa"/>
            <w:gridSpan w:val="2"/>
          </w:tcPr>
          <w:p w:rsidR="00305510" w:rsidRPr="005C5C59" w:rsidRDefault="00305510" w:rsidP="00305510">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5510" w:rsidTr="00423C92">
        <w:tc>
          <w:tcPr>
            <w:tcW w:w="5148" w:type="dxa"/>
            <w:gridSpan w:val="3"/>
          </w:tcPr>
          <w:p w:rsidR="00305510" w:rsidRPr="00305510" w:rsidRDefault="00305510" w:rsidP="00305510">
            <w:pPr>
              <w:rPr>
                <w:rFonts w:ascii="Arial" w:hAnsi="Arial" w:cs="Arial"/>
                <w:sz w:val="20"/>
                <w:szCs w:val="20"/>
              </w:rPr>
            </w:pPr>
            <w:r w:rsidRPr="00305510">
              <w:rPr>
                <w:rFonts w:ascii="Arial" w:hAnsi="Arial" w:cs="Arial"/>
                <w:sz w:val="20"/>
                <w:szCs w:val="20"/>
              </w:rPr>
              <w:t xml:space="preserve"> Document a narrative of the clinical findings that     support hospice eligibility.</w:t>
            </w:r>
          </w:p>
        </w:tc>
        <w:tc>
          <w:tcPr>
            <w:tcW w:w="2077" w:type="dxa"/>
            <w:gridSpan w:val="4"/>
          </w:tcPr>
          <w:p w:rsidR="00305510" w:rsidRPr="005C5C59" w:rsidRDefault="00305510" w:rsidP="00305510">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91" w:type="dxa"/>
            <w:gridSpan w:val="2"/>
          </w:tcPr>
          <w:p w:rsidR="00305510" w:rsidRPr="005C5C59" w:rsidRDefault="00305510" w:rsidP="00305510">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373B" w:rsidTr="00423C92">
        <w:tc>
          <w:tcPr>
            <w:tcW w:w="5148" w:type="dxa"/>
            <w:gridSpan w:val="3"/>
          </w:tcPr>
          <w:p w:rsidR="00AD373B" w:rsidRPr="00305510" w:rsidRDefault="00AD373B" w:rsidP="00AD373B">
            <w:pPr>
              <w:rPr>
                <w:rFonts w:ascii="Arial" w:hAnsi="Arial" w:cs="Arial"/>
                <w:sz w:val="20"/>
                <w:szCs w:val="20"/>
              </w:rPr>
            </w:pPr>
            <w:r w:rsidRPr="00305510">
              <w:rPr>
                <w:rFonts w:ascii="Arial" w:hAnsi="Arial" w:cs="Arial"/>
                <w:sz w:val="20"/>
                <w:szCs w:val="20"/>
              </w:rPr>
              <w:t>Possess an understanding of reimbursement and coding for all levels of hospice and palliative care services – home, nursing home, assisted living, JRWHH, office, etc.</w:t>
            </w:r>
          </w:p>
        </w:tc>
        <w:tc>
          <w:tcPr>
            <w:tcW w:w="2077" w:type="dxa"/>
            <w:gridSpan w:val="4"/>
          </w:tcPr>
          <w:p w:rsidR="00AD373B" w:rsidRDefault="00AD373B" w:rsidP="00AD373B">
            <w:r w:rsidRPr="005C5C59">
              <w:fldChar w:fldCharType="begin">
                <w:ffData>
                  <w:name w:val="Text1"/>
                  <w:enabled/>
                  <w:calcOnExit w:val="0"/>
                  <w:textInput/>
                </w:ffData>
              </w:fldChar>
            </w:r>
            <w:r w:rsidRPr="005C5C59">
              <w:instrText xml:space="preserve"> FORMTEXT </w:instrText>
            </w:r>
            <w:r w:rsidRPr="005C5C59">
              <w:fldChar w:fldCharType="separate"/>
            </w:r>
            <w:r w:rsidRPr="005C5C59">
              <w:rPr>
                <w:noProof/>
              </w:rPr>
              <w:t> </w:t>
            </w:r>
            <w:r w:rsidRPr="005C5C59">
              <w:rPr>
                <w:noProof/>
              </w:rPr>
              <w:t> </w:t>
            </w:r>
            <w:r w:rsidRPr="005C5C59">
              <w:rPr>
                <w:noProof/>
              </w:rPr>
              <w:t> </w:t>
            </w:r>
            <w:r w:rsidRPr="005C5C59">
              <w:rPr>
                <w:noProof/>
              </w:rPr>
              <w:t> </w:t>
            </w:r>
            <w:r w:rsidRPr="005C5C59">
              <w:rPr>
                <w:noProof/>
              </w:rPr>
              <w:t> </w:t>
            </w:r>
            <w:r w:rsidRPr="005C5C59">
              <w:fldChar w:fldCharType="end"/>
            </w:r>
          </w:p>
        </w:tc>
        <w:tc>
          <w:tcPr>
            <w:tcW w:w="3791" w:type="dxa"/>
            <w:gridSpan w:val="2"/>
          </w:tcPr>
          <w:p w:rsidR="00AD373B" w:rsidRDefault="00AD373B" w:rsidP="00AD373B">
            <w:r w:rsidRPr="005C5C59">
              <w:fldChar w:fldCharType="begin">
                <w:ffData>
                  <w:name w:val="Text1"/>
                  <w:enabled/>
                  <w:calcOnExit w:val="0"/>
                  <w:textInput/>
                </w:ffData>
              </w:fldChar>
            </w:r>
            <w:r w:rsidRPr="005C5C59">
              <w:instrText xml:space="preserve"> FORMTEXT </w:instrText>
            </w:r>
            <w:r w:rsidRPr="005C5C59">
              <w:fldChar w:fldCharType="separate"/>
            </w:r>
            <w:r w:rsidRPr="005C5C59">
              <w:rPr>
                <w:noProof/>
              </w:rPr>
              <w:t> </w:t>
            </w:r>
            <w:r w:rsidRPr="005C5C59">
              <w:rPr>
                <w:noProof/>
              </w:rPr>
              <w:t> </w:t>
            </w:r>
            <w:r w:rsidRPr="005C5C59">
              <w:rPr>
                <w:noProof/>
              </w:rPr>
              <w:t> </w:t>
            </w:r>
            <w:r w:rsidRPr="005C5C59">
              <w:rPr>
                <w:noProof/>
              </w:rPr>
              <w:t> </w:t>
            </w:r>
            <w:r w:rsidRPr="005C5C59">
              <w:rPr>
                <w:noProof/>
              </w:rPr>
              <w:t> </w:t>
            </w:r>
            <w:r w:rsidRPr="005C5C59">
              <w:fldChar w:fldCharType="end"/>
            </w:r>
          </w:p>
        </w:tc>
      </w:tr>
      <w:tr w:rsidR="00AD373B" w:rsidTr="00423C92">
        <w:tc>
          <w:tcPr>
            <w:tcW w:w="5148" w:type="dxa"/>
            <w:gridSpan w:val="3"/>
          </w:tcPr>
          <w:p w:rsidR="00AD373B" w:rsidRPr="00305510" w:rsidRDefault="00AD373B" w:rsidP="00AD373B">
            <w:pPr>
              <w:rPr>
                <w:rFonts w:ascii="Arial" w:hAnsi="Arial" w:cs="Arial"/>
                <w:sz w:val="20"/>
                <w:szCs w:val="20"/>
              </w:rPr>
            </w:pPr>
            <w:r w:rsidRPr="00305510">
              <w:rPr>
                <w:rFonts w:ascii="Arial" w:hAnsi="Arial" w:cs="Arial"/>
                <w:sz w:val="20"/>
                <w:szCs w:val="20"/>
              </w:rPr>
              <w:t>Submit accurate coding and billing information for each patient visit to the Billing Coordinator</w:t>
            </w:r>
          </w:p>
        </w:tc>
        <w:tc>
          <w:tcPr>
            <w:tcW w:w="2077" w:type="dxa"/>
            <w:gridSpan w:val="4"/>
          </w:tcPr>
          <w:p w:rsidR="00AD373B" w:rsidRDefault="00AD373B" w:rsidP="00AD373B">
            <w:r w:rsidRPr="005C5C59">
              <w:fldChar w:fldCharType="begin">
                <w:ffData>
                  <w:name w:val="Text1"/>
                  <w:enabled/>
                  <w:calcOnExit w:val="0"/>
                  <w:textInput/>
                </w:ffData>
              </w:fldChar>
            </w:r>
            <w:r w:rsidRPr="005C5C59">
              <w:instrText xml:space="preserve"> FORMTEXT </w:instrText>
            </w:r>
            <w:r w:rsidRPr="005C5C59">
              <w:fldChar w:fldCharType="separate"/>
            </w:r>
            <w:r w:rsidRPr="005C5C59">
              <w:rPr>
                <w:noProof/>
              </w:rPr>
              <w:t> </w:t>
            </w:r>
            <w:r w:rsidRPr="005C5C59">
              <w:rPr>
                <w:noProof/>
              </w:rPr>
              <w:t> </w:t>
            </w:r>
            <w:r w:rsidRPr="005C5C59">
              <w:rPr>
                <w:noProof/>
              </w:rPr>
              <w:t> </w:t>
            </w:r>
            <w:r w:rsidRPr="005C5C59">
              <w:rPr>
                <w:noProof/>
              </w:rPr>
              <w:t> </w:t>
            </w:r>
            <w:r w:rsidRPr="005C5C59">
              <w:rPr>
                <w:noProof/>
              </w:rPr>
              <w:t> </w:t>
            </w:r>
            <w:r w:rsidRPr="005C5C59">
              <w:fldChar w:fldCharType="end"/>
            </w:r>
          </w:p>
        </w:tc>
        <w:tc>
          <w:tcPr>
            <w:tcW w:w="3791" w:type="dxa"/>
            <w:gridSpan w:val="2"/>
          </w:tcPr>
          <w:p w:rsidR="00AD373B" w:rsidRDefault="00AD373B" w:rsidP="00AD373B">
            <w:r w:rsidRPr="005C5C59">
              <w:fldChar w:fldCharType="begin">
                <w:ffData>
                  <w:name w:val="Text1"/>
                  <w:enabled/>
                  <w:calcOnExit w:val="0"/>
                  <w:textInput/>
                </w:ffData>
              </w:fldChar>
            </w:r>
            <w:r w:rsidRPr="005C5C59">
              <w:instrText xml:space="preserve"> FORMTEXT </w:instrText>
            </w:r>
            <w:r w:rsidRPr="005C5C59">
              <w:fldChar w:fldCharType="separate"/>
            </w:r>
            <w:r w:rsidRPr="005C5C59">
              <w:rPr>
                <w:noProof/>
              </w:rPr>
              <w:t> </w:t>
            </w:r>
            <w:r w:rsidRPr="005C5C59">
              <w:rPr>
                <w:noProof/>
              </w:rPr>
              <w:t> </w:t>
            </w:r>
            <w:r w:rsidRPr="005C5C59">
              <w:rPr>
                <w:noProof/>
              </w:rPr>
              <w:t> </w:t>
            </w:r>
            <w:r w:rsidRPr="005C5C59">
              <w:rPr>
                <w:noProof/>
              </w:rPr>
              <w:t> </w:t>
            </w:r>
            <w:r w:rsidRPr="005C5C59">
              <w:rPr>
                <w:noProof/>
              </w:rPr>
              <w:t> </w:t>
            </w:r>
            <w:r w:rsidRPr="005C5C59">
              <w:fldChar w:fldCharType="end"/>
            </w:r>
          </w:p>
        </w:tc>
      </w:tr>
      <w:tr w:rsidR="00AD373B" w:rsidTr="00423C92">
        <w:tc>
          <w:tcPr>
            <w:tcW w:w="5148" w:type="dxa"/>
            <w:gridSpan w:val="3"/>
          </w:tcPr>
          <w:p w:rsidR="00AD373B" w:rsidRPr="00305510" w:rsidRDefault="00AD373B" w:rsidP="00AD373B">
            <w:pPr>
              <w:rPr>
                <w:rFonts w:ascii="Arial" w:hAnsi="Arial" w:cs="Arial"/>
                <w:sz w:val="20"/>
                <w:szCs w:val="20"/>
              </w:rPr>
            </w:pPr>
            <w:r w:rsidRPr="00305510">
              <w:rPr>
                <w:rFonts w:ascii="Arial" w:hAnsi="Arial" w:cs="Arial"/>
                <w:sz w:val="20"/>
                <w:szCs w:val="20"/>
              </w:rPr>
              <w:t>Perform other duties and assignments as requested</w:t>
            </w:r>
          </w:p>
        </w:tc>
        <w:tc>
          <w:tcPr>
            <w:tcW w:w="2077" w:type="dxa"/>
            <w:gridSpan w:val="4"/>
          </w:tcPr>
          <w:p w:rsidR="00AD373B" w:rsidRDefault="00AD373B" w:rsidP="00AD373B">
            <w:r w:rsidRPr="005C5C59">
              <w:fldChar w:fldCharType="begin">
                <w:ffData>
                  <w:name w:val="Text1"/>
                  <w:enabled/>
                  <w:calcOnExit w:val="0"/>
                  <w:textInput/>
                </w:ffData>
              </w:fldChar>
            </w:r>
            <w:r w:rsidRPr="005C5C59">
              <w:instrText xml:space="preserve"> FORMTEXT </w:instrText>
            </w:r>
            <w:r w:rsidRPr="005C5C59">
              <w:fldChar w:fldCharType="separate"/>
            </w:r>
            <w:r w:rsidRPr="005C5C59">
              <w:rPr>
                <w:noProof/>
              </w:rPr>
              <w:t> </w:t>
            </w:r>
            <w:r w:rsidRPr="005C5C59">
              <w:rPr>
                <w:noProof/>
              </w:rPr>
              <w:t> </w:t>
            </w:r>
            <w:r w:rsidRPr="005C5C59">
              <w:rPr>
                <w:noProof/>
              </w:rPr>
              <w:t> </w:t>
            </w:r>
            <w:r w:rsidRPr="005C5C59">
              <w:rPr>
                <w:noProof/>
              </w:rPr>
              <w:t> </w:t>
            </w:r>
            <w:r w:rsidRPr="005C5C59">
              <w:rPr>
                <w:noProof/>
              </w:rPr>
              <w:t> </w:t>
            </w:r>
            <w:r w:rsidRPr="005C5C59">
              <w:fldChar w:fldCharType="end"/>
            </w:r>
          </w:p>
        </w:tc>
        <w:tc>
          <w:tcPr>
            <w:tcW w:w="3791" w:type="dxa"/>
            <w:gridSpan w:val="2"/>
          </w:tcPr>
          <w:p w:rsidR="00AD373B" w:rsidRDefault="00AD373B" w:rsidP="00AD373B">
            <w:r w:rsidRPr="005C5C59">
              <w:fldChar w:fldCharType="begin">
                <w:ffData>
                  <w:name w:val="Text1"/>
                  <w:enabled/>
                  <w:calcOnExit w:val="0"/>
                  <w:textInput/>
                </w:ffData>
              </w:fldChar>
            </w:r>
            <w:r w:rsidRPr="005C5C59">
              <w:instrText xml:space="preserve"> FORMTEXT </w:instrText>
            </w:r>
            <w:r w:rsidRPr="005C5C59">
              <w:fldChar w:fldCharType="separate"/>
            </w:r>
            <w:r w:rsidRPr="005C5C59">
              <w:rPr>
                <w:noProof/>
              </w:rPr>
              <w:t> </w:t>
            </w:r>
            <w:r w:rsidRPr="005C5C59">
              <w:rPr>
                <w:noProof/>
              </w:rPr>
              <w:t> </w:t>
            </w:r>
            <w:r w:rsidRPr="005C5C59">
              <w:rPr>
                <w:noProof/>
              </w:rPr>
              <w:t> </w:t>
            </w:r>
            <w:r w:rsidRPr="005C5C59">
              <w:rPr>
                <w:noProof/>
              </w:rPr>
              <w:t> </w:t>
            </w:r>
            <w:r w:rsidRPr="005C5C59">
              <w:rPr>
                <w:noProof/>
              </w:rPr>
              <w:t> </w:t>
            </w:r>
            <w:r w:rsidRPr="005C5C59">
              <w:fldChar w:fldCharType="end"/>
            </w:r>
          </w:p>
        </w:tc>
      </w:tr>
      <w:tr w:rsidR="00AD373B" w:rsidTr="00423C92">
        <w:tc>
          <w:tcPr>
            <w:tcW w:w="11016" w:type="dxa"/>
            <w:gridSpan w:val="9"/>
            <w:shd w:val="clear" w:color="auto" w:fill="BFBFBF" w:themeFill="background1" w:themeFillShade="BF"/>
          </w:tcPr>
          <w:p w:rsidR="00AD373B" w:rsidRPr="002837F1" w:rsidRDefault="00AD373B" w:rsidP="00AD373B">
            <w:pPr>
              <w:jc w:val="center"/>
              <w:rPr>
                <w:rFonts w:ascii="Tahoma" w:hAnsi="Tahoma" w:cs="Tahoma"/>
                <w:b/>
                <w:sz w:val="28"/>
                <w:szCs w:val="28"/>
              </w:rPr>
            </w:pPr>
            <w:r>
              <w:rPr>
                <w:rFonts w:ascii="Tahoma" w:hAnsi="Tahoma" w:cs="Tahoma"/>
                <w:b/>
                <w:sz w:val="28"/>
                <w:szCs w:val="28"/>
              </w:rPr>
              <w:t>Adhere to Policies and Procedures</w:t>
            </w:r>
          </w:p>
        </w:tc>
      </w:tr>
      <w:tr w:rsidR="00AD373B" w:rsidTr="00423C92">
        <w:tc>
          <w:tcPr>
            <w:tcW w:w="5148" w:type="dxa"/>
            <w:gridSpan w:val="3"/>
          </w:tcPr>
          <w:p w:rsidR="00AD373B" w:rsidRDefault="00AD373B" w:rsidP="00AD373B">
            <w:pPr>
              <w:rPr>
                <w:rFonts w:ascii="Arial" w:hAnsi="Arial" w:cs="Arial"/>
                <w:sz w:val="20"/>
                <w:szCs w:val="20"/>
              </w:rPr>
            </w:pPr>
            <w:r w:rsidRPr="004D2B73">
              <w:rPr>
                <w:rFonts w:ascii="Arial" w:hAnsi="Arial" w:cs="Arial"/>
                <w:sz w:val="20"/>
                <w:szCs w:val="20"/>
              </w:rPr>
              <w:t>Demonstrate an understanding of how SHARE’s IMPACT values help achieve our mission to identify, develop and foster programs and services that further the health and well-being of the people of our community and surrounding areas. Demonstrate those values on a daily basis and be willing to overcome behaviors that negatively impact relationships with co-worker’s and the people we serve.</w:t>
            </w:r>
          </w:p>
        </w:tc>
        <w:tc>
          <w:tcPr>
            <w:tcW w:w="2077" w:type="dxa"/>
            <w:gridSpan w:val="4"/>
          </w:tcPr>
          <w:p w:rsidR="00AD373B" w:rsidRDefault="00AD373B" w:rsidP="00AD373B">
            <w:r w:rsidRPr="00245FC1">
              <w:fldChar w:fldCharType="begin">
                <w:ffData>
                  <w:name w:val="Text1"/>
                  <w:enabled/>
                  <w:calcOnExit w:val="0"/>
                  <w:textInput/>
                </w:ffData>
              </w:fldChar>
            </w:r>
            <w:r w:rsidRPr="00245FC1">
              <w:instrText xml:space="preserve"> FORMTEXT </w:instrText>
            </w:r>
            <w:r w:rsidRPr="00245FC1">
              <w:fldChar w:fldCharType="separate"/>
            </w:r>
            <w:r w:rsidRPr="00245FC1">
              <w:rPr>
                <w:noProof/>
              </w:rPr>
              <w:t> </w:t>
            </w:r>
            <w:r w:rsidRPr="00245FC1">
              <w:rPr>
                <w:noProof/>
              </w:rPr>
              <w:t> </w:t>
            </w:r>
            <w:r w:rsidRPr="00245FC1">
              <w:rPr>
                <w:noProof/>
              </w:rPr>
              <w:t> </w:t>
            </w:r>
            <w:r w:rsidRPr="00245FC1">
              <w:rPr>
                <w:noProof/>
              </w:rPr>
              <w:t> </w:t>
            </w:r>
            <w:r w:rsidRPr="00245FC1">
              <w:rPr>
                <w:noProof/>
              </w:rPr>
              <w:t> </w:t>
            </w:r>
            <w:r w:rsidRPr="00245FC1">
              <w:fldChar w:fldCharType="end"/>
            </w:r>
          </w:p>
        </w:tc>
        <w:tc>
          <w:tcPr>
            <w:tcW w:w="3791" w:type="dxa"/>
            <w:gridSpan w:val="2"/>
          </w:tcPr>
          <w:p w:rsidR="00AD373B" w:rsidRDefault="00AD373B" w:rsidP="00AD373B">
            <w:r w:rsidRPr="00245FC1">
              <w:fldChar w:fldCharType="begin">
                <w:ffData>
                  <w:name w:val="Text1"/>
                  <w:enabled/>
                  <w:calcOnExit w:val="0"/>
                  <w:textInput/>
                </w:ffData>
              </w:fldChar>
            </w:r>
            <w:r w:rsidRPr="00245FC1">
              <w:instrText xml:space="preserve"> FORMTEXT </w:instrText>
            </w:r>
            <w:r w:rsidRPr="00245FC1">
              <w:fldChar w:fldCharType="separate"/>
            </w:r>
            <w:r w:rsidRPr="00245FC1">
              <w:rPr>
                <w:noProof/>
              </w:rPr>
              <w:t> </w:t>
            </w:r>
            <w:r w:rsidRPr="00245FC1">
              <w:rPr>
                <w:noProof/>
              </w:rPr>
              <w:t> </w:t>
            </w:r>
            <w:r w:rsidRPr="00245FC1">
              <w:rPr>
                <w:noProof/>
              </w:rPr>
              <w:t> </w:t>
            </w:r>
            <w:r w:rsidRPr="00245FC1">
              <w:rPr>
                <w:noProof/>
              </w:rPr>
              <w:t> </w:t>
            </w:r>
            <w:r w:rsidRPr="00245FC1">
              <w:rPr>
                <w:noProof/>
              </w:rPr>
              <w:t> </w:t>
            </w:r>
            <w:r w:rsidRPr="00245FC1">
              <w:fldChar w:fldCharType="end"/>
            </w:r>
          </w:p>
        </w:tc>
      </w:tr>
      <w:tr w:rsidR="00AD373B" w:rsidTr="00423C92">
        <w:tc>
          <w:tcPr>
            <w:tcW w:w="5148" w:type="dxa"/>
            <w:gridSpan w:val="3"/>
          </w:tcPr>
          <w:p w:rsidR="00AD373B" w:rsidRDefault="00AD373B" w:rsidP="00AD373B">
            <w:pPr>
              <w:rPr>
                <w:rFonts w:ascii="Arial" w:hAnsi="Arial" w:cs="Arial"/>
                <w:sz w:val="20"/>
                <w:szCs w:val="20"/>
              </w:rPr>
            </w:pPr>
            <w:r>
              <w:rPr>
                <w:rFonts w:ascii="Arial" w:hAnsi="Arial" w:cs="Arial"/>
                <w:sz w:val="20"/>
                <w:szCs w:val="20"/>
              </w:rPr>
              <w:t>Adhere to all SHARE Foundation and Life Touch Policies and Procedures</w:t>
            </w:r>
          </w:p>
        </w:tc>
        <w:tc>
          <w:tcPr>
            <w:tcW w:w="2077" w:type="dxa"/>
            <w:gridSpan w:val="4"/>
          </w:tcPr>
          <w:p w:rsidR="00AD373B" w:rsidRDefault="00AD373B" w:rsidP="00AD373B">
            <w:r w:rsidRPr="00245FC1">
              <w:fldChar w:fldCharType="begin">
                <w:ffData>
                  <w:name w:val="Text1"/>
                  <w:enabled/>
                  <w:calcOnExit w:val="0"/>
                  <w:textInput/>
                </w:ffData>
              </w:fldChar>
            </w:r>
            <w:r w:rsidRPr="00245FC1">
              <w:instrText xml:space="preserve"> FORMTEXT </w:instrText>
            </w:r>
            <w:r w:rsidRPr="00245FC1">
              <w:fldChar w:fldCharType="separate"/>
            </w:r>
            <w:r w:rsidRPr="00245FC1">
              <w:rPr>
                <w:noProof/>
              </w:rPr>
              <w:t> </w:t>
            </w:r>
            <w:r w:rsidRPr="00245FC1">
              <w:rPr>
                <w:noProof/>
              </w:rPr>
              <w:t> </w:t>
            </w:r>
            <w:r w:rsidRPr="00245FC1">
              <w:rPr>
                <w:noProof/>
              </w:rPr>
              <w:t> </w:t>
            </w:r>
            <w:r w:rsidRPr="00245FC1">
              <w:rPr>
                <w:noProof/>
              </w:rPr>
              <w:t> </w:t>
            </w:r>
            <w:r w:rsidRPr="00245FC1">
              <w:rPr>
                <w:noProof/>
              </w:rPr>
              <w:t> </w:t>
            </w:r>
            <w:r w:rsidRPr="00245FC1">
              <w:fldChar w:fldCharType="end"/>
            </w:r>
          </w:p>
        </w:tc>
        <w:tc>
          <w:tcPr>
            <w:tcW w:w="3791" w:type="dxa"/>
            <w:gridSpan w:val="2"/>
          </w:tcPr>
          <w:p w:rsidR="00AD373B" w:rsidRDefault="00AD373B" w:rsidP="00AD373B">
            <w:r w:rsidRPr="00245FC1">
              <w:fldChar w:fldCharType="begin">
                <w:ffData>
                  <w:name w:val="Text1"/>
                  <w:enabled/>
                  <w:calcOnExit w:val="0"/>
                  <w:textInput/>
                </w:ffData>
              </w:fldChar>
            </w:r>
            <w:r w:rsidRPr="00245FC1">
              <w:instrText xml:space="preserve"> FORMTEXT </w:instrText>
            </w:r>
            <w:r w:rsidRPr="00245FC1">
              <w:fldChar w:fldCharType="separate"/>
            </w:r>
            <w:r w:rsidRPr="00245FC1">
              <w:rPr>
                <w:noProof/>
              </w:rPr>
              <w:t> </w:t>
            </w:r>
            <w:r w:rsidRPr="00245FC1">
              <w:rPr>
                <w:noProof/>
              </w:rPr>
              <w:t> </w:t>
            </w:r>
            <w:r w:rsidRPr="00245FC1">
              <w:rPr>
                <w:noProof/>
              </w:rPr>
              <w:t> </w:t>
            </w:r>
            <w:r w:rsidRPr="00245FC1">
              <w:rPr>
                <w:noProof/>
              </w:rPr>
              <w:t> </w:t>
            </w:r>
            <w:r w:rsidRPr="00245FC1">
              <w:rPr>
                <w:noProof/>
              </w:rPr>
              <w:t> </w:t>
            </w:r>
            <w:r w:rsidRPr="00245FC1">
              <w:fldChar w:fldCharType="end"/>
            </w:r>
          </w:p>
        </w:tc>
      </w:tr>
      <w:tr w:rsidR="00AD373B" w:rsidTr="00423C92">
        <w:tc>
          <w:tcPr>
            <w:tcW w:w="5148" w:type="dxa"/>
            <w:gridSpan w:val="3"/>
          </w:tcPr>
          <w:p w:rsidR="00AD373B" w:rsidRPr="000206F8" w:rsidRDefault="00AD373B" w:rsidP="00AD373B">
            <w:pPr>
              <w:rPr>
                <w:rFonts w:ascii="Arial" w:hAnsi="Arial" w:cs="Arial"/>
                <w:sz w:val="20"/>
                <w:szCs w:val="20"/>
              </w:rPr>
            </w:pPr>
            <w:r>
              <w:rPr>
                <w:rFonts w:ascii="Arial" w:hAnsi="Arial" w:cs="Arial"/>
                <w:sz w:val="20"/>
                <w:szCs w:val="20"/>
              </w:rPr>
              <w:t>Comply with the HIPPA Privacy Policy maintaining confidentiality requirements.</w:t>
            </w:r>
          </w:p>
        </w:tc>
        <w:tc>
          <w:tcPr>
            <w:tcW w:w="2077" w:type="dxa"/>
            <w:gridSpan w:val="4"/>
          </w:tcPr>
          <w:p w:rsidR="00AD373B" w:rsidRDefault="00AD373B" w:rsidP="00AD373B">
            <w:r w:rsidRPr="00245FC1">
              <w:fldChar w:fldCharType="begin">
                <w:ffData>
                  <w:name w:val="Text1"/>
                  <w:enabled/>
                  <w:calcOnExit w:val="0"/>
                  <w:textInput/>
                </w:ffData>
              </w:fldChar>
            </w:r>
            <w:r w:rsidRPr="00245FC1">
              <w:instrText xml:space="preserve"> FORMTEXT </w:instrText>
            </w:r>
            <w:r w:rsidRPr="00245FC1">
              <w:fldChar w:fldCharType="separate"/>
            </w:r>
            <w:r w:rsidRPr="00245FC1">
              <w:rPr>
                <w:noProof/>
              </w:rPr>
              <w:t> </w:t>
            </w:r>
            <w:r w:rsidRPr="00245FC1">
              <w:rPr>
                <w:noProof/>
              </w:rPr>
              <w:t> </w:t>
            </w:r>
            <w:r w:rsidRPr="00245FC1">
              <w:rPr>
                <w:noProof/>
              </w:rPr>
              <w:t> </w:t>
            </w:r>
            <w:r w:rsidRPr="00245FC1">
              <w:rPr>
                <w:noProof/>
              </w:rPr>
              <w:t> </w:t>
            </w:r>
            <w:r w:rsidRPr="00245FC1">
              <w:rPr>
                <w:noProof/>
              </w:rPr>
              <w:t> </w:t>
            </w:r>
            <w:r w:rsidRPr="00245FC1">
              <w:fldChar w:fldCharType="end"/>
            </w:r>
          </w:p>
        </w:tc>
        <w:tc>
          <w:tcPr>
            <w:tcW w:w="3791" w:type="dxa"/>
            <w:gridSpan w:val="2"/>
          </w:tcPr>
          <w:p w:rsidR="00AD373B" w:rsidRDefault="00AD373B" w:rsidP="00AD373B">
            <w:r w:rsidRPr="00245FC1">
              <w:fldChar w:fldCharType="begin">
                <w:ffData>
                  <w:name w:val="Text1"/>
                  <w:enabled/>
                  <w:calcOnExit w:val="0"/>
                  <w:textInput/>
                </w:ffData>
              </w:fldChar>
            </w:r>
            <w:r w:rsidRPr="00245FC1">
              <w:instrText xml:space="preserve"> FORMTEXT </w:instrText>
            </w:r>
            <w:r w:rsidRPr="00245FC1">
              <w:fldChar w:fldCharType="separate"/>
            </w:r>
            <w:r w:rsidRPr="00245FC1">
              <w:rPr>
                <w:noProof/>
              </w:rPr>
              <w:t> </w:t>
            </w:r>
            <w:r w:rsidRPr="00245FC1">
              <w:rPr>
                <w:noProof/>
              </w:rPr>
              <w:t> </w:t>
            </w:r>
            <w:r w:rsidRPr="00245FC1">
              <w:rPr>
                <w:noProof/>
              </w:rPr>
              <w:t> </w:t>
            </w:r>
            <w:r w:rsidRPr="00245FC1">
              <w:rPr>
                <w:noProof/>
              </w:rPr>
              <w:t> </w:t>
            </w:r>
            <w:r w:rsidRPr="00245FC1">
              <w:rPr>
                <w:noProof/>
              </w:rPr>
              <w:t> </w:t>
            </w:r>
            <w:r w:rsidRPr="00245FC1">
              <w:fldChar w:fldCharType="end"/>
            </w:r>
          </w:p>
        </w:tc>
      </w:tr>
      <w:tr w:rsidR="00195098" w:rsidTr="00423C92">
        <w:tc>
          <w:tcPr>
            <w:tcW w:w="5148" w:type="dxa"/>
            <w:gridSpan w:val="3"/>
          </w:tcPr>
          <w:p w:rsidR="00195098" w:rsidRDefault="00195098" w:rsidP="00195098">
            <w:pPr>
              <w:rPr>
                <w:rFonts w:ascii="Arial" w:hAnsi="Arial" w:cs="Arial"/>
                <w:sz w:val="20"/>
                <w:szCs w:val="20"/>
              </w:rPr>
            </w:pPr>
            <w:r>
              <w:rPr>
                <w:rFonts w:ascii="Arial" w:hAnsi="Arial" w:cs="Arial"/>
                <w:sz w:val="20"/>
                <w:szCs w:val="20"/>
              </w:rPr>
              <w:t>Provide proof of current valid driver’s license and current automobile insurance to SHARE administration each time documents are requested.</w:t>
            </w:r>
          </w:p>
        </w:tc>
        <w:tc>
          <w:tcPr>
            <w:tcW w:w="2077" w:type="dxa"/>
            <w:gridSpan w:val="4"/>
          </w:tcPr>
          <w:p w:rsidR="00195098" w:rsidRDefault="00195098" w:rsidP="00195098">
            <w:r w:rsidRPr="00245FC1">
              <w:fldChar w:fldCharType="begin">
                <w:ffData>
                  <w:name w:val="Text1"/>
                  <w:enabled/>
                  <w:calcOnExit w:val="0"/>
                  <w:textInput/>
                </w:ffData>
              </w:fldChar>
            </w:r>
            <w:r w:rsidRPr="00245FC1">
              <w:instrText xml:space="preserve"> FORMTEXT </w:instrText>
            </w:r>
            <w:r w:rsidRPr="00245FC1">
              <w:fldChar w:fldCharType="separate"/>
            </w:r>
            <w:r w:rsidRPr="00245FC1">
              <w:rPr>
                <w:noProof/>
              </w:rPr>
              <w:t> </w:t>
            </w:r>
            <w:r w:rsidRPr="00245FC1">
              <w:rPr>
                <w:noProof/>
              </w:rPr>
              <w:t> </w:t>
            </w:r>
            <w:r w:rsidRPr="00245FC1">
              <w:rPr>
                <w:noProof/>
              </w:rPr>
              <w:t> </w:t>
            </w:r>
            <w:r w:rsidRPr="00245FC1">
              <w:rPr>
                <w:noProof/>
              </w:rPr>
              <w:t> </w:t>
            </w:r>
            <w:r w:rsidRPr="00245FC1">
              <w:rPr>
                <w:noProof/>
              </w:rPr>
              <w:t> </w:t>
            </w:r>
            <w:r w:rsidRPr="00245FC1">
              <w:fldChar w:fldCharType="end"/>
            </w:r>
          </w:p>
        </w:tc>
        <w:tc>
          <w:tcPr>
            <w:tcW w:w="3791" w:type="dxa"/>
            <w:gridSpan w:val="2"/>
          </w:tcPr>
          <w:p w:rsidR="00195098" w:rsidRDefault="00195098" w:rsidP="00195098">
            <w:r w:rsidRPr="00245FC1">
              <w:fldChar w:fldCharType="begin">
                <w:ffData>
                  <w:name w:val="Text1"/>
                  <w:enabled/>
                  <w:calcOnExit w:val="0"/>
                  <w:textInput/>
                </w:ffData>
              </w:fldChar>
            </w:r>
            <w:r w:rsidRPr="00245FC1">
              <w:instrText xml:space="preserve"> FORMTEXT </w:instrText>
            </w:r>
            <w:r w:rsidRPr="00245FC1">
              <w:fldChar w:fldCharType="separate"/>
            </w:r>
            <w:r w:rsidRPr="00245FC1">
              <w:rPr>
                <w:noProof/>
              </w:rPr>
              <w:t> </w:t>
            </w:r>
            <w:r w:rsidRPr="00245FC1">
              <w:rPr>
                <w:noProof/>
              </w:rPr>
              <w:t> </w:t>
            </w:r>
            <w:r w:rsidRPr="00245FC1">
              <w:rPr>
                <w:noProof/>
              </w:rPr>
              <w:t> </w:t>
            </w:r>
            <w:r w:rsidRPr="00245FC1">
              <w:rPr>
                <w:noProof/>
              </w:rPr>
              <w:t> </w:t>
            </w:r>
            <w:r w:rsidRPr="00245FC1">
              <w:rPr>
                <w:noProof/>
              </w:rPr>
              <w:t> </w:t>
            </w:r>
            <w:r w:rsidRPr="00245FC1">
              <w:fldChar w:fldCharType="end"/>
            </w:r>
          </w:p>
        </w:tc>
      </w:tr>
      <w:tr w:rsidR="00AD373B" w:rsidTr="00423C92">
        <w:tc>
          <w:tcPr>
            <w:tcW w:w="11016" w:type="dxa"/>
            <w:gridSpan w:val="9"/>
          </w:tcPr>
          <w:p w:rsidR="00AD373B" w:rsidRDefault="00AD373B" w:rsidP="00AD373B"/>
        </w:tc>
      </w:tr>
      <w:tr w:rsidR="00AD373B" w:rsidTr="00423C92">
        <w:tc>
          <w:tcPr>
            <w:tcW w:w="11016" w:type="dxa"/>
            <w:gridSpan w:val="9"/>
            <w:shd w:val="clear" w:color="auto" w:fill="BFBFBF" w:themeFill="background1" w:themeFillShade="BF"/>
          </w:tcPr>
          <w:p w:rsidR="00AD373B" w:rsidRPr="006F1FAB" w:rsidRDefault="00AD373B" w:rsidP="00AD373B">
            <w:pPr>
              <w:jc w:val="center"/>
              <w:rPr>
                <w:rFonts w:ascii="Tahoma" w:hAnsi="Tahoma" w:cs="Tahoma"/>
                <w:b/>
                <w:sz w:val="24"/>
                <w:szCs w:val="24"/>
              </w:rPr>
            </w:pPr>
            <w:r w:rsidRPr="006F1FAB">
              <w:rPr>
                <w:rFonts w:ascii="Tahoma" w:hAnsi="Tahoma" w:cs="Tahoma"/>
                <w:b/>
                <w:sz w:val="24"/>
                <w:szCs w:val="24"/>
              </w:rPr>
              <w:t>Evaluation Summary</w:t>
            </w:r>
          </w:p>
        </w:tc>
      </w:tr>
      <w:tr w:rsidR="00AD373B" w:rsidTr="00423C92">
        <w:tc>
          <w:tcPr>
            <w:tcW w:w="11016" w:type="dxa"/>
            <w:gridSpan w:val="9"/>
          </w:tcPr>
          <w:p w:rsidR="00AD373B" w:rsidRDefault="00AD373B" w:rsidP="00AD373B">
            <w:pPr>
              <w:rPr>
                <w:rFonts w:ascii="Arial" w:hAnsi="Arial" w:cs="Arial"/>
                <w:b/>
                <w:sz w:val="20"/>
                <w:szCs w:val="20"/>
              </w:rPr>
            </w:pPr>
            <w:r w:rsidRPr="006F1FAB">
              <w:rPr>
                <w:rFonts w:ascii="Arial" w:hAnsi="Arial" w:cs="Arial"/>
                <w:b/>
                <w:sz w:val="20"/>
                <w:szCs w:val="20"/>
              </w:rPr>
              <w:t>Met last year’s goals</w:t>
            </w:r>
            <w:r>
              <w:rPr>
                <w:rFonts w:ascii="Arial" w:hAnsi="Arial" w:cs="Arial"/>
                <w:b/>
                <w:sz w:val="20"/>
                <w:szCs w:val="20"/>
              </w:rPr>
              <w:t>:</w:t>
            </w:r>
            <w:r w:rsidR="007A5E66">
              <w:rPr>
                <w:rFonts w:ascii="Arial" w:hAnsi="Arial" w:cs="Arial"/>
                <w:b/>
                <w:sz w:val="20"/>
                <w:szCs w:val="20"/>
              </w:rPr>
              <w:t xml:space="preserve"> </w:t>
            </w:r>
            <w:r w:rsidR="007A5E66">
              <w:rPr>
                <w:rFonts w:ascii="Arial" w:hAnsi="Arial" w:cs="Arial"/>
                <w:b/>
                <w:sz w:val="20"/>
                <w:szCs w:val="20"/>
              </w:rPr>
              <w:fldChar w:fldCharType="begin">
                <w:ffData>
                  <w:name w:val="Text2"/>
                  <w:enabled/>
                  <w:calcOnExit w:val="0"/>
                  <w:textInput/>
                </w:ffData>
              </w:fldChar>
            </w:r>
            <w:bookmarkStart w:id="4" w:name="Text2"/>
            <w:r w:rsidR="007A5E66">
              <w:rPr>
                <w:rFonts w:ascii="Arial" w:hAnsi="Arial" w:cs="Arial"/>
                <w:b/>
                <w:sz w:val="20"/>
                <w:szCs w:val="20"/>
              </w:rPr>
              <w:instrText xml:space="preserve"> FORMTEXT </w:instrText>
            </w:r>
            <w:r w:rsidR="007A5E66">
              <w:rPr>
                <w:rFonts w:ascii="Arial" w:hAnsi="Arial" w:cs="Arial"/>
                <w:b/>
                <w:sz w:val="20"/>
                <w:szCs w:val="20"/>
              </w:rPr>
            </w:r>
            <w:r w:rsidR="007A5E66">
              <w:rPr>
                <w:rFonts w:ascii="Arial" w:hAnsi="Arial" w:cs="Arial"/>
                <w:b/>
                <w:sz w:val="20"/>
                <w:szCs w:val="20"/>
              </w:rPr>
              <w:fldChar w:fldCharType="separate"/>
            </w:r>
            <w:r w:rsidR="007A5E66">
              <w:rPr>
                <w:rFonts w:ascii="Arial" w:hAnsi="Arial" w:cs="Arial"/>
                <w:b/>
                <w:noProof/>
                <w:sz w:val="20"/>
                <w:szCs w:val="20"/>
              </w:rPr>
              <w:t> </w:t>
            </w:r>
            <w:r w:rsidR="007A5E66">
              <w:rPr>
                <w:rFonts w:ascii="Arial" w:hAnsi="Arial" w:cs="Arial"/>
                <w:b/>
                <w:noProof/>
                <w:sz w:val="20"/>
                <w:szCs w:val="20"/>
              </w:rPr>
              <w:t> </w:t>
            </w:r>
            <w:r w:rsidR="007A5E66">
              <w:rPr>
                <w:rFonts w:ascii="Arial" w:hAnsi="Arial" w:cs="Arial"/>
                <w:b/>
                <w:noProof/>
                <w:sz w:val="20"/>
                <w:szCs w:val="20"/>
              </w:rPr>
              <w:t> </w:t>
            </w:r>
            <w:r w:rsidR="007A5E66">
              <w:rPr>
                <w:rFonts w:ascii="Arial" w:hAnsi="Arial" w:cs="Arial"/>
                <w:b/>
                <w:noProof/>
                <w:sz w:val="20"/>
                <w:szCs w:val="20"/>
              </w:rPr>
              <w:t> </w:t>
            </w:r>
            <w:r w:rsidR="007A5E66">
              <w:rPr>
                <w:rFonts w:ascii="Arial" w:hAnsi="Arial" w:cs="Arial"/>
                <w:b/>
                <w:noProof/>
                <w:sz w:val="20"/>
                <w:szCs w:val="20"/>
              </w:rPr>
              <w:t> </w:t>
            </w:r>
            <w:r w:rsidR="007A5E66">
              <w:rPr>
                <w:rFonts w:ascii="Arial" w:hAnsi="Arial" w:cs="Arial"/>
                <w:b/>
                <w:sz w:val="20"/>
                <w:szCs w:val="20"/>
              </w:rPr>
              <w:fldChar w:fldCharType="end"/>
            </w:r>
            <w:bookmarkEnd w:id="4"/>
          </w:p>
          <w:p w:rsidR="00AD373B" w:rsidRDefault="00AD373B" w:rsidP="00AD373B">
            <w:pPr>
              <w:rPr>
                <w:rFonts w:ascii="Arial" w:hAnsi="Arial" w:cs="Arial"/>
                <w:b/>
                <w:sz w:val="20"/>
                <w:szCs w:val="20"/>
              </w:rPr>
            </w:pPr>
          </w:p>
          <w:p w:rsidR="00AD373B" w:rsidRPr="006F1FAB" w:rsidRDefault="00AD373B" w:rsidP="00AD373B">
            <w:pPr>
              <w:rPr>
                <w:rFonts w:ascii="Tahoma" w:hAnsi="Tahoma" w:cs="Tahoma"/>
                <w:b/>
                <w:sz w:val="24"/>
                <w:szCs w:val="24"/>
              </w:rPr>
            </w:pPr>
          </w:p>
        </w:tc>
      </w:tr>
      <w:tr w:rsidR="00AD373B" w:rsidTr="00423C92">
        <w:tc>
          <w:tcPr>
            <w:tcW w:w="11016" w:type="dxa"/>
            <w:gridSpan w:val="9"/>
          </w:tcPr>
          <w:p w:rsidR="00AD373B" w:rsidRPr="006F1FAB" w:rsidRDefault="00AD373B" w:rsidP="00AD373B">
            <w:pPr>
              <w:rPr>
                <w:rFonts w:ascii="Arial" w:hAnsi="Arial" w:cs="Arial"/>
                <w:b/>
                <w:sz w:val="20"/>
                <w:szCs w:val="20"/>
              </w:rPr>
            </w:pPr>
            <w:r w:rsidRPr="006F1FAB">
              <w:rPr>
                <w:rFonts w:ascii="Arial" w:hAnsi="Arial" w:cs="Arial"/>
                <w:b/>
                <w:sz w:val="20"/>
                <w:szCs w:val="20"/>
              </w:rPr>
              <w:t>Evaluation Goals for Up Coming Year</w:t>
            </w:r>
            <w:r>
              <w:rPr>
                <w:rFonts w:ascii="Arial" w:hAnsi="Arial" w:cs="Arial"/>
                <w:b/>
                <w:sz w:val="20"/>
                <w:szCs w:val="20"/>
              </w:rPr>
              <w:t>:</w:t>
            </w:r>
          </w:p>
        </w:tc>
      </w:tr>
      <w:tr w:rsidR="00AD373B" w:rsidTr="00423C92">
        <w:tc>
          <w:tcPr>
            <w:tcW w:w="11016" w:type="dxa"/>
            <w:gridSpan w:val="9"/>
          </w:tcPr>
          <w:p w:rsidR="00AD373B" w:rsidRDefault="00AD373B" w:rsidP="00AD373B">
            <w:r>
              <w:t>1.</w:t>
            </w:r>
            <w:r w:rsidR="007A5E66">
              <w:t xml:space="preserve"> </w:t>
            </w:r>
            <w:r w:rsidR="007A5E66">
              <w:fldChar w:fldCharType="begin">
                <w:ffData>
                  <w:name w:val="Text3"/>
                  <w:enabled/>
                  <w:calcOnExit w:val="0"/>
                  <w:textInput/>
                </w:ffData>
              </w:fldChar>
            </w:r>
            <w:bookmarkStart w:id="5" w:name="Text3"/>
            <w:r w:rsidR="007A5E66">
              <w:instrText xml:space="preserve"> FORMTEXT </w:instrText>
            </w:r>
            <w:r w:rsidR="007A5E66">
              <w:fldChar w:fldCharType="separate"/>
            </w:r>
            <w:r w:rsidR="007A5E66">
              <w:rPr>
                <w:noProof/>
              </w:rPr>
              <w:t> </w:t>
            </w:r>
            <w:r w:rsidR="007A5E66">
              <w:rPr>
                <w:noProof/>
              </w:rPr>
              <w:t> </w:t>
            </w:r>
            <w:r w:rsidR="007A5E66">
              <w:rPr>
                <w:noProof/>
              </w:rPr>
              <w:t> </w:t>
            </w:r>
            <w:r w:rsidR="007A5E66">
              <w:rPr>
                <w:noProof/>
              </w:rPr>
              <w:t> </w:t>
            </w:r>
            <w:r w:rsidR="007A5E66">
              <w:rPr>
                <w:noProof/>
              </w:rPr>
              <w:t> </w:t>
            </w:r>
            <w:r w:rsidR="007A5E66">
              <w:fldChar w:fldCharType="end"/>
            </w:r>
            <w:bookmarkEnd w:id="5"/>
          </w:p>
        </w:tc>
      </w:tr>
      <w:tr w:rsidR="00AD373B" w:rsidTr="00423C92">
        <w:tc>
          <w:tcPr>
            <w:tcW w:w="11016" w:type="dxa"/>
            <w:gridSpan w:val="9"/>
          </w:tcPr>
          <w:p w:rsidR="00AD373B" w:rsidRDefault="00AD373B" w:rsidP="00AD373B">
            <w:r>
              <w:t>2.</w:t>
            </w:r>
            <w:r w:rsidR="007A5E66">
              <w:t xml:space="preserve"> </w:t>
            </w:r>
            <w:r w:rsidR="007A5E66">
              <w:fldChar w:fldCharType="begin">
                <w:ffData>
                  <w:name w:val="Text4"/>
                  <w:enabled/>
                  <w:calcOnExit w:val="0"/>
                  <w:textInput/>
                </w:ffData>
              </w:fldChar>
            </w:r>
            <w:bookmarkStart w:id="6" w:name="Text4"/>
            <w:r w:rsidR="007A5E66">
              <w:instrText xml:space="preserve"> FORMTEXT </w:instrText>
            </w:r>
            <w:r w:rsidR="007A5E66">
              <w:fldChar w:fldCharType="separate"/>
            </w:r>
            <w:r w:rsidR="007A5E66">
              <w:rPr>
                <w:noProof/>
              </w:rPr>
              <w:t> </w:t>
            </w:r>
            <w:r w:rsidR="007A5E66">
              <w:rPr>
                <w:noProof/>
              </w:rPr>
              <w:t> </w:t>
            </w:r>
            <w:r w:rsidR="007A5E66">
              <w:rPr>
                <w:noProof/>
              </w:rPr>
              <w:t> </w:t>
            </w:r>
            <w:r w:rsidR="007A5E66">
              <w:rPr>
                <w:noProof/>
              </w:rPr>
              <w:t> </w:t>
            </w:r>
            <w:r w:rsidR="007A5E66">
              <w:rPr>
                <w:noProof/>
              </w:rPr>
              <w:t> </w:t>
            </w:r>
            <w:r w:rsidR="007A5E66">
              <w:fldChar w:fldCharType="end"/>
            </w:r>
            <w:bookmarkEnd w:id="6"/>
          </w:p>
        </w:tc>
      </w:tr>
      <w:tr w:rsidR="00AD373B" w:rsidTr="00423C92">
        <w:tc>
          <w:tcPr>
            <w:tcW w:w="11016" w:type="dxa"/>
            <w:gridSpan w:val="9"/>
          </w:tcPr>
          <w:p w:rsidR="00AD373B" w:rsidRDefault="00AD373B" w:rsidP="00AD373B">
            <w:r>
              <w:t>3.</w:t>
            </w:r>
            <w:r w:rsidR="007A5E66">
              <w:t xml:space="preserve"> </w:t>
            </w:r>
            <w:r w:rsidR="007A5E66">
              <w:fldChar w:fldCharType="begin">
                <w:ffData>
                  <w:name w:val="Text5"/>
                  <w:enabled/>
                  <w:calcOnExit w:val="0"/>
                  <w:textInput/>
                </w:ffData>
              </w:fldChar>
            </w:r>
            <w:bookmarkStart w:id="7" w:name="Text5"/>
            <w:r w:rsidR="007A5E66">
              <w:instrText xml:space="preserve"> FORMTEXT </w:instrText>
            </w:r>
            <w:r w:rsidR="007A5E66">
              <w:fldChar w:fldCharType="separate"/>
            </w:r>
            <w:r w:rsidR="007A5E66">
              <w:rPr>
                <w:noProof/>
              </w:rPr>
              <w:t> </w:t>
            </w:r>
            <w:r w:rsidR="007A5E66">
              <w:rPr>
                <w:noProof/>
              </w:rPr>
              <w:t> </w:t>
            </w:r>
            <w:r w:rsidR="007A5E66">
              <w:rPr>
                <w:noProof/>
              </w:rPr>
              <w:t> </w:t>
            </w:r>
            <w:r w:rsidR="007A5E66">
              <w:rPr>
                <w:noProof/>
              </w:rPr>
              <w:t> </w:t>
            </w:r>
            <w:r w:rsidR="007A5E66">
              <w:rPr>
                <w:noProof/>
              </w:rPr>
              <w:t> </w:t>
            </w:r>
            <w:r w:rsidR="007A5E66">
              <w:fldChar w:fldCharType="end"/>
            </w:r>
            <w:bookmarkEnd w:id="7"/>
          </w:p>
        </w:tc>
      </w:tr>
      <w:tr w:rsidR="00AD373B" w:rsidTr="00423C92">
        <w:tc>
          <w:tcPr>
            <w:tcW w:w="11016" w:type="dxa"/>
            <w:gridSpan w:val="9"/>
          </w:tcPr>
          <w:p w:rsidR="00AD373B" w:rsidRDefault="00AD373B" w:rsidP="00AD373B">
            <w:r>
              <w:t>4.</w:t>
            </w:r>
            <w:r w:rsidR="007A5E66">
              <w:t xml:space="preserve"> </w:t>
            </w:r>
            <w:r w:rsidR="007A5E66">
              <w:fldChar w:fldCharType="begin">
                <w:ffData>
                  <w:name w:val="Text6"/>
                  <w:enabled/>
                  <w:calcOnExit w:val="0"/>
                  <w:textInput/>
                </w:ffData>
              </w:fldChar>
            </w:r>
            <w:bookmarkStart w:id="8" w:name="Text6"/>
            <w:r w:rsidR="007A5E66">
              <w:instrText xml:space="preserve"> FORMTEXT </w:instrText>
            </w:r>
            <w:r w:rsidR="007A5E66">
              <w:fldChar w:fldCharType="separate"/>
            </w:r>
            <w:r w:rsidR="007A5E66">
              <w:rPr>
                <w:noProof/>
              </w:rPr>
              <w:t> </w:t>
            </w:r>
            <w:r w:rsidR="007A5E66">
              <w:rPr>
                <w:noProof/>
              </w:rPr>
              <w:t> </w:t>
            </w:r>
            <w:r w:rsidR="007A5E66">
              <w:rPr>
                <w:noProof/>
              </w:rPr>
              <w:t> </w:t>
            </w:r>
            <w:r w:rsidR="007A5E66">
              <w:rPr>
                <w:noProof/>
              </w:rPr>
              <w:t> </w:t>
            </w:r>
            <w:r w:rsidR="007A5E66">
              <w:rPr>
                <w:noProof/>
              </w:rPr>
              <w:t> </w:t>
            </w:r>
            <w:r w:rsidR="007A5E66">
              <w:fldChar w:fldCharType="end"/>
            </w:r>
            <w:bookmarkEnd w:id="8"/>
          </w:p>
        </w:tc>
      </w:tr>
      <w:tr w:rsidR="00AD373B" w:rsidTr="00423C92">
        <w:tc>
          <w:tcPr>
            <w:tcW w:w="11016" w:type="dxa"/>
            <w:gridSpan w:val="9"/>
          </w:tcPr>
          <w:p w:rsidR="00AD373B" w:rsidRDefault="00AD373B" w:rsidP="00AD373B">
            <w:pPr>
              <w:rPr>
                <w:b/>
              </w:rPr>
            </w:pPr>
            <w:r w:rsidRPr="007B25C6">
              <w:rPr>
                <w:rFonts w:ascii="Arial" w:hAnsi="Arial" w:cs="Arial"/>
                <w:b/>
                <w:sz w:val="20"/>
                <w:szCs w:val="20"/>
              </w:rPr>
              <w:t>Recommendations:</w:t>
            </w:r>
            <w:r w:rsidR="007A5E66">
              <w:rPr>
                <w:rFonts w:ascii="Arial" w:hAnsi="Arial" w:cs="Arial"/>
                <w:b/>
                <w:sz w:val="20"/>
                <w:szCs w:val="20"/>
              </w:rPr>
              <w:t xml:space="preserve"> </w:t>
            </w:r>
            <w:r w:rsidR="007A5E66">
              <w:rPr>
                <w:rFonts w:ascii="Arial" w:hAnsi="Arial" w:cs="Arial"/>
                <w:b/>
                <w:sz w:val="20"/>
                <w:szCs w:val="20"/>
              </w:rPr>
              <w:fldChar w:fldCharType="begin">
                <w:ffData>
                  <w:name w:val="Text7"/>
                  <w:enabled/>
                  <w:calcOnExit w:val="0"/>
                  <w:textInput/>
                </w:ffData>
              </w:fldChar>
            </w:r>
            <w:bookmarkStart w:id="9" w:name="Text7"/>
            <w:r w:rsidR="007A5E66">
              <w:rPr>
                <w:rFonts w:ascii="Arial" w:hAnsi="Arial" w:cs="Arial"/>
                <w:b/>
                <w:sz w:val="20"/>
                <w:szCs w:val="20"/>
              </w:rPr>
              <w:instrText xml:space="preserve"> FORMTEXT </w:instrText>
            </w:r>
            <w:r w:rsidR="007A5E66">
              <w:rPr>
                <w:rFonts w:ascii="Arial" w:hAnsi="Arial" w:cs="Arial"/>
                <w:b/>
                <w:sz w:val="20"/>
                <w:szCs w:val="20"/>
              </w:rPr>
            </w:r>
            <w:r w:rsidR="007A5E66">
              <w:rPr>
                <w:rFonts w:ascii="Arial" w:hAnsi="Arial" w:cs="Arial"/>
                <w:b/>
                <w:sz w:val="20"/>
                <w:szCs w:val="20"/>
              </w:rPr>
              <w:fldChar w:fldCharType="separate"/>
            </w:r>
            <w:r w:rsidR="007A5E66">
              <w:rPr>
                <w:rFonts w:ascii="Arial" w:hAnsi="Arial" w:cs="Arial"/>
                <w:b/>
                <w:noProof/>
                <w:sz w:val="20"/>
                <w:szCs w:val="20"/>
              </w:rPr>
              <w:t> </w:t>
            </w:r>
            <w:r w:rsidR="007A5E66">
              <w:rPr>
                <w:rFonts w:ascii="Arial" w:hAnsi="Arial" w:cs="Arial"/>
                <w:b/>
                <w:noProof/>
                <w:sz w:val="20"/>
                <w:szCs w:val="20"/>
              </w:rPr>
              <w:t> </w:t>
            </w:r>
            <w:r w:rsidR="007A5E66">
              <w:rPr>
                <w:rFonts w:ascii="Arial" w:hAnsi="Arial" w:cs="Arial"/>
                <w:b/>
                <w:noProof/>
                <w:sz w:val="20"/>
                <w:szCs w:val="20"/>
              </w:rPr>
              <w:t> </w:t>
            </w:r>
            <w:r w:rsidR="007A5E66">
              <w:rPr>
                <w:rFonts w:ascii="Arial" w:hAnsi="Arial" w:cs="Arial"/>
                <w:b/>
                <w:noProof/>
                <w:sz w:val="20"/>
                <w:szCs w:val="20"/>
              </w:rPr>
              <w:t> </w:t>
            </w:r>
            <w:r w:rsidR="007A5E66">
              <w:rPr>
                <w:rFonts w:ascii="Arial" w:hAnsi="Arial" w:cs="Arial"/>
                <w:b/>
                <w:noProof/>
                <w:sz w:val="20"/>
                <w:szCs w:val="20"/>
              </w:rPr>
              <w:t> </w:t>
            </w:r>
            <w:r w:rsidR="007A5E66">
              <w:rPr>
                <w:rFonts w:ascii="Arial" w:hAnsi="Arial" w:cs="Arial"/>
                <w:b/>
                <w:sz w:val="20"/>
                <w:szCs w:val="20"/>
              </w:rPr>
              <w:fldChar w:fldCharType="end"/>
            </w:r>
            <w:bookmarkEnd w:id="9"/>
          </w:p>
          <w:p w:rsidR="00AD373B" w:rsidRDefault="00AD373B" w:rsidP="00AD373B">
            <w:pPr>
              <w:rPr>
                <w:b/>
              </w:rPr>
            </w:pPr>
          </w:p>
          <w:p w:rsidR="00AD373B" w:rsidRDefault="00AD373B" w:rsidP="00AD373B">
            <w:pPr>
              <w:rPr>
                <w:b/>
              </w:rPr>
            </w:pPr>
          </w:p>
          <w:p w:rsidR="00AD373B" w:rsidRPr="00CC3934" w:rsidRDefault="00AD373B" w:rsidP="00AD373B">
            <w:pPr>
              <w:rPr>
                <w:b/>
              </w:rPr>
            </w:pPr>
          </w:p>
        </w:tc>
      </w:tr>
      <w:tr w:rsidR="00AD373B" w:rsidTr="00423C92">
        <w:tc>
          <w:tcPr>
            <w:tcW w:w="11016" w:type="dxa"/>
            <w:gridSpan w:val="9"/>
          </w:tcPr>
          <w:p w:rsidR="00AD373B" w:rsidRDefault="00AD373B" w:rsidP="00AD373B">
            <w:pPr>
              <w:rPr>
                <w:b/>
              </w:rPr>
            </w:pPr>
            <w:r w:rsidRPr="00CC3934">
              <w:rPr>
                <w:b/>
              </w:rPr>
              <w:t>Employee Comments:</w:t>
            </w:r>
            <w:r w:rsidR="007A5E66">
              <w:rPr>
                <w:b/>
              </w:rPr>
              <w:t xml:space="preserve"> </w:t>
            </w:r>
          </w:p>
          <w:p w:rsidR="00AD373B" w:rsidRDefault="00AD373B" w:rsidP="00AD373B">
            <w:pPr>
              <w:rPr>
                <w:b/>
              </w:rPr>
            </w:pPr>
          </w:p>
          <w:p w:rsidR="00AD373B" w:rsidRDefault="00AD373B" w:rsidP="00AD373B">
            <w:pPr>
              <w:rPr>
                <w:b/>
              </w:rPr>
            </w:pPr>
          </w:p>
          <w:p w:rsidR="00AD373B" w:rsidRDefault="00AD373B" w:rsidP="00AD373B">
            <w:pPr>
              <w:rPr>
                <w:b/>
              </w:rPr>
            </w:pPr>
          </w:p>
          <w:p w:rsidR="00AD373B" w:rsidRDefault="00AD373B" w:rsidP="00AD373B">
            <w:pPr>
              <w:rPr>
                <w:b/>
              </w:rPr>
            </w:pPr>
          </w:p>
          <w:p w:rsidR="00AD373B" w:rsidRPr="00CC3934" w:rsidRDefault="00AD373B" w:rsidP="00AD373B">
            <w:pPr>
              <w:rPr>
                <w:b/>
              </w:rPr>
            </w:pPr>
          </w:p>
        </w:tc>
      </w:tr>
      <w:tr w:rsidR="00AD373B" w:rsidTr="00423C92">
        <w:tc>
          <w:tcPr>
            <w:tcW w:w="11016" w:type="dxa"/>
            <w:gridSpan w:val="9"/>
          </w:tcPr>
          <w:p w:rsidR="00AD373B" w:rsidRDefault="00AD373B" w:rsidP="00AD373B">
            <w:r w:rsidRPr="0016642F">
              <w:t xml:space="preserve">By signing this job description I understand that </w:t>
            </w:r>
            <w:r>
              <w:t>it</w:t>
            </w:r>
            <w:r w:rsidRPr="0016642F">
              <w:t xml:space="preserve"> is a summary of the typical functions of the job, not an exhaustive or comprehensive list of all the possible job responsibilities, tasks, and duties</w:t>
            </w:r>
            <w:r>
              <w:t xml:space="preserve"> I may be asked to perform</w:t>
            </w:r>
            <w:r w:rsidRPr="0016642F">
              <w:t xml:space="preserve">. </w:t>
            </w:r>
            <w:r>
              <w:t xml:space="preserve"> I will be required to perform other </w:t>
            </w:r>
            <w:r w:rsidRPr="0016642F">
              <w:t xml:space="preserve">responsibilities, tasks and duties </w:t>
            </w:r>
            <w:r>
              <w:t>that</w:t>
            </w:r>
            <w:r w:rsidRPr="0016642F">
              <w:t xml:space="preserve"> may differ from those outlined in this job description </w:t>
            </w:r>
            <w:r>
              <w:t xml:space="preserve">when they are assigned. </w:t>
            </w:r>
            <w:r w:rsidRPr="0016642F">
              <w:t>This job description should not be construed to imply that these requirements and functions are the exclusive standards of this position.</w:t>
            </w:r>
            <w:r>
              <w:t xml:space="preserve"> The essential functions or primary responsibilities of this position are subject to change at any time without notice. I understand that I will be expected to fulfill the essential functions, responsibilities, tasks, behavioral expectations and other duties when assigned to my employer’s satisfaction and at its discretion. This job description is not an employment contract and e</w:t>
            </w:r>
            <w:r w:rsidRPr="0016642F">
              <w:t xml:space="preserve">mployment is for no fixed term and may be discontinued with or without cause or notice, by me or </w:t>
            </w:r>
            <w:r>
              <w:t>my employer</w:t>
            </w:r>
            <w:r w:rsidRPr="0016642F">
              <w:t>, at any time.</w:t>
            </w:r>
          </w:p>
          <w:p w:rsidR="00AD373B" w:rsidRDefault="00AD373B" w:rsidP="00AD373B"/>
          <w:p w:rsidR="00AD373B" w:rsidRDefault="00AD373B" w:rsidP="00AD373B"/>
          <w:p w:rsidR="00AD373B" w:rsidRPr="0016642F" w:rsidRDefault="00AD373B" w:rsidP="00AD373B">
            <w:pPr>
              <w:rPr>
                <w:rFonts w:ascii="Arial" w:hAnsi="Arial" w:cs="Arial"/>
                <w:b/>
              </w:rPr>
            </w:pPr>
            <w:r w:rsidRPr="0016642F">
              <w:rPr>
                <w:rFonts w:ascii="Arial" w:hAnsi="Arial" w:cs="Arial"/>
                <w:b/>
              </w:rPr>
              <w:t>Employee Signature:                                                                                                     Date:</w:t>
            </w:r>
          </w:p>
        </w:tc>
      </w:tr>
      <w:tr w:rsidR="00AD373B" w:rsidTr="00423C92">
        <w:tc>
          <w:tcPr>
            <w:tcW w:w="7038" w:type="dxa"/>
            <w:gridSpan w:val="6"/>
          </w:tcPr>
          <w:p w:rsidR="00AD373B" w:rsidRDefault="00AD373B" w:rsidP="00AD373B">
            <w:pPr>
              <w:rPr>
                <w:b/>
                <w:sz w:val="24"/>
                <w:szCs w:val="24"/>
              </w:rPr>
            </w:pPr>
            <w:r w:rsidRPr="008F2D46">
              <w:rPr>
                <w:b/>
                <w:sz w:val="24"/>
                <w:szCs w:val="24"/>
              </w:rPr>
              <w:t>Supervisor Signature:</w:t>
            </w:r>
          </w:p>
          <w:p w:rsidR="00AD373B" w:rsidRPr="008F2D46" w:rsidRDefault="00AD373B" w:rsidP="00AD373B">
            <w:pPr>
              <w:rPr>
                <w:b/>
                <w:sz w:val="24"/>
                <w:szCs w:val="24"/>
              </w:rPr>
            </w:pPr>
          </w:p>
        </w:tc>
        <w:tc>
          <w:tcPr>
            <w:tcW w:w="3978" w:type="dxa"/>
            <w:gridSpan w:val="3"/>
          </w:tcPr>
          <w:p w:rsidR="00AD373B" w:rsidRPr="008F2D46" w:rsidRDefault="00AD373B" w:rsidP="00AD373B">
            <w:pPr>
              <w:rPr>
                <w:b/>
                <w:sz w:val="24"/>
                <w:szCs w:val="24"/>
              </w:rPr>
            </w:pPr>
            <w:r w:rsidRPr="008F2D46">
              <w:rPr>
                <w:b/>
                <w:sz w:val="24"/>
                <w:szCs w:val="24"/>
              </w:rPr>
              <w:t>Date:</w:t>
            </w:r>
          </w:p>
        </w:tc>
      </w:tr>
      <w:tr w:rsidR="00AD373B" w:rsidTr="00423C92">
        <w:tc>
          <w:tcPr>
            <w:tcW w:w="4698" w:type="dxa"/>
            <w:gridSpan w:val="2"/>
          </w:tcPr>
          <w:p w:rsidR="00AD373B" w:rsidRDefault="00AD373B" w:rsidP="00AD373B">
            <w:pPr>
              <w:rPr>
                <w:b/>
                <w:sz w:val="24"/>
                <w:szCs w:val="24"/>
              </w:rPr>
            </w:pPr>
            <w:r w:rsidRPr="008F2D46">
              <w:rPr>
                <w:b/>
                <w:sz w:val="24"/>
                <w:szCs w:val="24"/>
              </w:rPr>
              <w:t>ED Review:</w:t>
            </w:r>
          </w:p>
          <w:p w:rsidR="00AD373B" w:rsidRDefault="00AD373B" w:rsidP="00AD373B">
            <w:pPr>
              <w:rPr>
                <w:b/>
                <w:sz w:val="24"/>
                <w:szCs w:val="24"/>
              </w:rPr>
            </w:pPr>
          </w:p>
        </w:tc>
        <w:tc>
          <w:tcPr>
            <w:tcW w:w="2340" w:type="dxa"/>
            <w:gridSpan w:val="4"/>
          </w:tcPr>
          <w:p w:rsidR="00AD373B" w:rsidRPr="008F2D46" w:rsidRDefault="00AD373B" w:rsidP="00AD373B">
            <w:pPr>
              <w:rPr>
                <w:b/>
                <w:sz w:val="24"/>
                <w:szCs w:val="24"/>
              </w:rPr>
            </w:pPr>
            <w:r>
              <w:rPr>
                <w:b/>
                <w:sz w:val="24"/>
                <w:szCs w:val="24"/>
              </w:rPr>
              <w:t>Date:</w:t>
            </w:r>
          </w:p>
        </w:tc>
        <w:tc>
          <w:tcPr>
            <w:tcW w:w="3978" w:type="dxa"/>
            <w:gridSpan w:val="3"/>
          </w:tcPr>
          <w:p w:rsidR="00AD373B" w:rsidRPr="008F2D46" w:rsidRDefault="00AD373B" w:rsidP="00AD373B">
            <w:pPr>
              <w:rPr>
                <w:b/>
                <w:sz w:val="24"/>
                <w:szCs w:val="24"/>
              </w:rPr>
            </w:pPr>
            <w:r w:rsidRPr="008F2D46">
              <w:rPr>
                <w:b/>
                <w:sz w:val="24"/>
                <w:szCs w:val="24"/>
              </w:rPr>
              <w:t>HR Review:</w:t>
            </w:r>
          </w:p>
        </w:tc>
      </w:tr>
    </w:tbl>
    <w:p w:rsidR="006D7075" w:rsidRDefault="006E53E7"/>
    <w:sectPr w:rsidR="006D7075" w:rsidSect="007E36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C0162"/>
    <w:multiLevelType w:val="hybridMultilevel"/>
    <w:tmpl w:val="92B23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E97729"/>
    <w:multiLevelType w:val="hybridMultilevel"/>
    <w:tmpl w:val="74BCB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80D0B"/>
    <w:multiLevelType w:val="hybridMultilevel"/>
    <w:tmpl w:val="8D0A4FC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186E6C"/>
    <w:multiLevelType w:val="hybridMultilevel"/>
    <w:tmpl w:val="FFCA9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62BE0"/>
    <w:multiLevelType w:val="hybridMultilevel"/>
    <w:tmpl w:val="2C02C43A"/>
    <w:lvl w:ilvl="0" w:tplc="23888D4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AE7781"/>
    <w:multiLevelType w:val="hybridMultilevel"/>
    <w:tmpl w:val="13E0DD3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E46629"/>
    <w:multiLevelType w:val="hybridMultilevel"/>
    <w:tmpl w:val="0A42F8C8"/>
    <w:lvl w:ilvl="0" w:tplc="536024D8">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7" w15:restartNumberingAfterBreak="0">
    <w:nsid w:val="5BA74F25"/>
    <w:multiLevelType w:val="hybridMultilevel"/>
    <w:tmpl w:val="13725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D86EF7"/>
    <w:multiLevelType w:val="hybridMultilevel"/>
    <w:tmpl w:val="C07E2486"/>
    <w:lvl w:ilvl="0" w:tplc="536024D8">
      <w:numFmt w:val="bullet"/>
      <w:lvlText w:val=""/>
      <w:lvlJc w:val="left"/>
      <w:pPr>
        <w:tabs>
          <w:tab w:val="num" w:pos="510"/>
        </w:tabs>
        <w:ind w:left="510" w:hanging="360"/>
      </w:pPr>
      <w:rPr>
        <w:rFonts w:ascii="Symbol" w:eastAsia="Times New Roman" w:hAnsi="Symbol" w:cs="Arial" w:hint="default"/>
      </w:rPr>
    </w:lvl>
    <w:lvl w:ilvl="1" w:tplc="04090003" w:tentative="1">
      <w:start w:val="1"/>
      <w:numFmt w:val="bullet"/>
      <w:lvlText w:val="o"/>
      <w:lvlJc w:val="left"/>
      <w:pPr>
        <w:tabs>
          <w:tab w:val="num" w:pos="1230"/>
        </w:tabs>
        <w:ind w:left="1230" w:hanging="360"/>
      </w:pPr>
      <w:rPr>
        <w:rFonts w:ascii="Courier New" w:hAnsi="Courier New" w:cs="Courier New" w:hint="default"/>
      </w:rPr>
    </w:lvl>
    <w:lvl w:ilvl="2" w:tplc="04090005" w:tentative="1">
      <w:start w:val="1"/>
      <w:numFmt w:val="bullet"/>
      <w:lvlText w:val=""/>
      <w:lvlJc w:val="left"/>
      <w:pPr>
        <w:tabs>
          <w:tab w:val="num" w:pos="1950"/>
        </w:tabs>
        <w:ind w:left="1950" w:hanging="360"/>
      </w:pPr>
      <w:rPr>
        <w:rFonts w:ascii="Wingdings" w:hAnsi="Wingdings" w:hint="default"/>
      </w:rPr>
    </w:lvl>
    <w:lvl w:ilvl="3" w:tplc="04090001" w:tentative="1">
      <w:start w:val="1"/>
      <w:numFmt w:val="bullet"/>
      <w:lvlText w:val=""/>
      <w:lvlJc w:val="left"/>
      <w:pPr>
        <w:tabs>
          <w:tab w:val="num" w:pos="2670"/>
        </w:tabs>
        <w:ind w:left="2670" w:hanging="360"/>
      </w:pPr>
      <w:rPr>
        <w:rFonts w:ascii="Symbol" w:hAnsi="Symbol" w:hint="default"/>
      </w:rPr>
    </w:lvl>
    <w:lvl w:ilvl="4" w:tplc="04090003" w:tentative="1">
      <w:start w:val="1"/>
      <w:numFmt w:val="bullet"/>
      <w:lvlText w:val="o"/>
      <w:lvlJc w:val="left"/>
      <w:pPr>
        <w:tabs>
          <w:tab w:val="num" w:pos="3390"/>
        </w:tabs>
        <w:ind w:left="3390" w:hanging="360"/>
      </w:pPr>
      <w:rPr>
        <w:rFonts w:ascii="Courier New" w:hAnsi="Courier New" w:cs="Courier New"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cs="Courier New" w:hint="default"/>
      </w:rPr>
    </w:lvl>
    <w:lvl w:ilvl="8" w:tplc="04090005" w:tentative="1">
      <w:start w:val="1"/>
      <w:numFmt w:val="bullet"/>
      <w:lvlText w:val=""/>
      <w:lvlJc w:val="left"/>
      <w:pPr>
        <w:tabs>
          <w:tab w:val="num" w:pos="6270"/>
        </w:tabs>
        <w:ind w:left="6270" w:hanging="360"/>
      </w:pPr>
      <w:rPr>
        <w:rFonts w:ascii="Wingdings" w:hAnsi="Wingdings" w:hint="default"/>
      </w:rPr>
    </w:lvl>
  </w:abstractNum>
  <w:abstractNum w:abstractNumId="9" w15:restartNumberingAfterBreak="0">
    <w:nsid w:val="7E380B2A"/>
    <w:multiLevelType w:val="hybridMultilevel"/>
    <w:tmpl w:val="FD3EE426"/>
    <w:lvl w:ilvl="0" w:tplc="536024D8">
      <w:numFmt w:val="bullet"/>
      <w:lvlText w:val=""/>
      <w:lvlJc w:val="left"/>
      <w:pPr>
        <w:tabs>
          <w:tab w:val="num" w:pos="510"/>
        </w:tabs>
        <w:ind w:left="51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8"/>
  </w:num>
  <w:num w:numId="7">
    <w:abstractNumId w:val="3"/>
  </w:num>
  <w:num w:numId="8">
    <w:abstractNumId w:val="7"/>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EC"/>
    <w:rsid w:val="00044222"/>
    <w:rsid w:val="00045913"/>
    <w:rsid w:val="000F41B5"/>
    <w:rsid w:val="001551BB"/>
    <w:rsid w:val="001631DC"/>
    <w:rsid w:val="00164EAD"/>
    <w:rsid w:val="0016642F"/>
    <w:rsid w:val="00183012"/>
    <w:rsid w:val="00195098"/>
    <w:rsid w:val="002138E9"/>
    <w:rsid w:val="002238DB"/>
    <w:rsid w:val="002837F1"/>
    <w:rsid w:val="002B19A3"/>
    <w:rsid w:val="002C72A3"/>
    <w:rsid w:val="002D525B"/>
    <w:rsid w:val="00305510"/>
    <w:rsid w:val="00320E3A"/>
    <w:rsid w:val="003422F1"/>
    <w:rsid w:val="00351731"/>
    <w:rsid w:val="003A30A7"/>
    <w:rsid w:val="003C12F7"/>
    <w:rsid w:val="00423C92"/>
    <w:rsid w:val="004915C6"/>
    <w:rsid w:val="00491E3A"/>
    <w:rsid w:val="004922B7"/>
    <w:rsid w:val="0049798F"/>
    <w:rsid w:val="004B7176"/>
    <w:rsid w:val="004D2B73"/>
    <w:rsid w:val="0051466E"/>
    <w:rsid w:val="00520611"/>
    <w:rsid w:val="0053567C"/>
    <w:rsid w:val="005A59E2"/>
    <w:rsid w:val="005D4E48"/>
    <w:rsid w:val="005F59DA"/>
    <w:rsid w:val="00630B79"/>
    <w:rsid w:val="0066217D"/>
    <w:rsid w:val="006725FE"/>
    <w:rsid w:val="00683FDE"/>
    <w:rsid w:val="006922EE"/>
    <w:rsid w:val="006B2833"/>
    <w:rsid w:val="006D432E"/>
    <w:rsid w:val="006E53E7"/>
    <w:rsid w:val="006F1FAB"/>
    <w:rsid w:val="00797557"/>
    <w:rsid w:val="007A5E66"/>
    <w:rsid w:val="007B25C6"/>
    <w:rsid w:val="007E36EC"/>
    <w:rsid w:val="007E6FBE"/>
    <w:rsid w:val="007F42BD"/>
    <w:rsid w:val="0084442B"/>
    <w:rsid w:val="00881C6D"/>
    <w:rsid w:val="008B47AC"/>
    <w:rsid w:val="008C4053"/>
    <w:rsid w:val="008F2D46"/>
    <w:rsid w:val="0091333F"/>
    <w:rsid w:val="009322B4"/>
    <w:rsid w:val="0099785F"/>
    <w:rsid w:val="009D291F"/>
    <w:rsid w:val="009E078E"/>
    <w:rsid w:val="009E5CB2"/>
    <w:rsid w:val="00A51FAC"/>
    <w:rsid w:val="00A52A47"/>
    <w:rsid w:val="00A763E9"/>
    <w:rsid w:val="00AD373B"/>
    <w:rsid w:val="00B3458C"/>
    <w:rsid w:val="00C40C57"/>
    <w:rsid w:val="00C66B1C"/>
    <w:rsid w:val="00C810E9"/>
    <w:rsid w:val="00C84FDA"/>
    <w:rsid w:val="00CB2C13"/>
    <w:rsid w:val="00CC2103"/>
    <w:rsid w:val="00CC3934"/>
    <w:rsid w:val="00CD732D"/>
    <w:rsid w:val="00CF438F"/>
    <w:rsid w:val="00D15CDC"/>
    <w:rsid w:val="00DD1F70"/>
    <w:rsid w:val="00E45BBD"/>
    <w:rsid w:val="00E47701"/>
    <w:rsid w:val="00E5455A"/>
    <w:rsid w:val="00E73EF2"/>
    <w:rsid w:val="00E964BF"/>
    <w:rsid w:val="00EC1651"/>
    <w:rsid w:val="00FF1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20E15F-5956-4DD5-84D6-81BB8B3A2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3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3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6EC"/>
    <w:rPr>
      <w:rFonts w:ascii="Tahoma" w:hAnsi="Tahoma" w:cs="Tahoma"/>
      <w:sz w:val="16"/>
      <w:szCs w:val="16"/>
    </w:rPr>
  </w:style>
  <w:style w:type="paragraph" w:styleId="ListParagraph">
    <w:name w:val="List Paragraph"/>
    <w:basedOn w:val="Normal"/>
    <w:uiPriority w:val="34"/>
    <w:qFormat/>
    <w:rsid w:val="00223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22CF3-83AB-46B1-AC2F-0A785D4EF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1534</Words>
  <Characters>8746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SHAWNA</dc:creator>
  <cp:lastModifiedBy>Shawna Ruffin</cp:lastModifiedBy>
  <cp:revision>2</cp:revision>
  <cp:lastPrinted>2019-08-14T12:51:00Z</cp:lastPrinted>
  <dcterms:created xsi:type="dcterms:W3CDTF">2021-01-05T22:17:00Z</dcterms:created>
  <dcterms:modified xsi:type="dcterms:W3CDTF">2021-01-05T22:17:00Z</dcterms:modified>
</cp:coreProperties>
</file>